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F2" w:rsidRPr="00852A6B" w:rsidRDefault="00587EF2" w:rsidP="00587EF2">
      <w:pPr>
        <w:spacing w:after="0" w:line="240" w:lineRule="auto"/>
        <w:ind w:left="-284" w:right="-2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852A6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Администрация  змеиногорского</w:t>
      </w:r>
      <w:proofErr w:type="gramEnd"/>
      <w:r w:rsidRPr="00852A6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 района</w:t>
      </w:r>
    </w:p>
    <w:p w:rsidR="00587EF2" w:rsidRPr="00852A6B" w:rsidRDefault="00587EF2" w:rsidP="00587EF2">
      <w:pPr>
        <w:tabs>
          <w:tab w:val="left" w:pos="5055"/>
        </w:tabs>
        <w:spacing w:after="0" w:line="240" w:lineRule="auto"/>
        <w:ind w:left="-284" w:right="-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87EF2" w:rsidRPr="00852A6B" w:rsidRDefault="00587EF2" w:rsidP="00587EF2">
      <w:pPr>
        <w:tabs>
          <w:tab w:val="left" w:pos="5055"/>
        </w:tabs>
        <w:spacing w:after="0" w:line="240" w:lineRule="auto"/>
        <w:ind w:left="-284" w:right="-2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852A6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КОМИТЕТ   АДМИНИСТРАЦИИ   ЗМЕИНОГОРСК</w:t>
      </w:r>
      <w:r w:rsidRPr="00852A6B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ого</w:t>
      </w:r>
      <w:r w:rsidRPr="00852A6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2A6B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района</w:t>
      </w:r>
      <w:r w:rsidRPr="00852A6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52A6B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Алтайского  края</w:t>
      </w:r>
      <w:proofErr w:type="gramEnd"/>
      <w:r w:rsidRPr="00852A6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ПО  ОБРАЗОВАНИЮ </w:t>
      </w:r>
      <w:r w:rsidRPr="00852A6B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и делам молодежи</w:t>
      </w:r>
    </w:p>
    <w:p w:rsidR="00587EF2" w:rsidRPr="00852A6B" w:rsidRDefault="00587EF2" w:rsidP="00587EF2">
      <w:pPr>
        <w:tabs>
          <w:tab w:val="left" w:pos="5055"/>
        </w:tabs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587EF2" w:rsidRPr="00852A6B" w:rsidRDefault="00587EF2" w:rsidP="00587EF2">
      <w:pPr>
        <w:tabs>
          <w:tab w:val="left" w:pos="5055"/>
        </w:tabs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52A6B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приказ</w:t>
      </w:r>
    </w:p>
    <w:p w:rsidR="00587EF2" w:rsidRDefault="00587EF2" w:rsidP="00587EF2">
      <w:pPr>
        <w:spacing w:after="0" w:line="240" w:lineRule="auto"/>
        <w:ind w:left="-284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A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1</w:t>
      </w:r>
      <w:r w:rsidR="00B4404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январь</w:t>
      </w:r>
      <w:r w:rsidRPr="00852A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52A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г. Змеиногорск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="00B440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B440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B44044" w:rsidRPr="00B44044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</w:p>
    <w:p w:rsidR="00587EF2" w:rsidRPr="00852A6B" w:rsidRDefault="00587EF2" w:rsidP="00587EF2">
      <w:pPr>
        <w:spacing w:after="0" w:line="240" w:lineRule="auto"/>
        <w:ind w:left="-284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EF2" w:rsidRDefault="00587EF2" w:rsidP="00587EF2">
      <w:pPr>
        <w:pStyle w:val="20"/>
        <w:shd w:val="clear" w:color="auto" w:fill="auto"/>
        <w:spacing w:after="420" w:line="295" w:lineRule="exact"/>
        <w:ind w:left="1680" w:right="17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 обеспечении снижения бюрократической нагрузки на педагогических работников образо</w:t>
      </w:r>
      <w:r>
        <w:rPr>
          <w:color w:val="000000"/>
          <w:sz w:val="24"/>
          <w:szCs w:val="24"/>
          <w:lang w:eastAsia="ru-RU" w:bidi="ru-RU"/>
        </w:rPr>
        <w:softHyphen/>
        <w:t>вательных организаций Змеиногорского района</w:t>
      </w:r>
    </w:p>
    <w:p w:rsidR="00587EF2" w:rsidRDefault="00587EF2" w:rsidP="001207E7">
      <w:pPr>
        <w:pStyle w:val="20"/>
        <w:shd w:val="clear" w:color="auto" w:fill="auto"/>
        <w:tabs>
          <w:tab w:val="left" w:pos="0"/>
        </w:tabs>
        <w:spacing w:after="360" w:line="295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 xml:space="preserve">В целях обеспечения снижения бюрократической нагрузки на педагогических работников образовательных организаций при реализации основных общеобразовательных программ, руководствуясь Федеральным законом РФ от 29.12.2012 года № 273 «Об образовании в Российской Федерации», приказом Минпросвещения России от 21.07.2022 </w:t>
      </w:r>
      <w:r>
        <w:rPr>
          <w:rStyle w:val="2-1pt"/>
          <w:i w:val="0"/>
          <w:lang w:val="ru-RU"/>
        </w:rPr>
        <w:t>№</w:t>
      </w:r>
      <w:r w:rsidRPr="00CA0F9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приказом Министерства образования и науки Алтайского края от 17.10.2022 </w:t>
      </w:r>
      <w:r w:rsidRPr="00587EF2">
        <w:rPr>
          <w:rStyle w:val="2-1pt"/>
          <w:i w:val="0"/>
          <w:lang w:val="ru-RU"/>
        </w:rPr>
        <w:t>№</w:t>
      </w:r>
      <w:r w:rsidRPr="00587EF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1252</w:t>
      </w:r>
    </w:p>
    <w:p w:rsidR="00587EF2" w:rsidRDefault="00587EF2" w:rsidP="00587EF2">
      <w:pPr>
        <w:pStyle w:val="20"/>
        <w:shd w:val="clear" w:color="auto" w:fill="auto"/>
        <w:spacing w:after="207" w:line="240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 р и </w:t>
      </w:r>
      <w:proofErr w:type="gramStart"/>
      <w:r>
        <w:rPr>
          <w:color w:val="000000"/>
          <w:sz w:val="24"/>
          <w:szCs w:val="24"/>
          <w:lang w:eastAsia="ru-RU" w:bidi="ru-RU"/>
        </w:rPr>
        <w:t>к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 з ы в а ю</w:t>
      </w:r>
    </w:p>
    <w:p w:rsidR="00587EF2" w:rsidRPr="00595EB9" w:rsidRDefault="00587EF2" w:rsidP="00595EB9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595EB9">
        <w:rPr>
          <w:sz w:val="24"/>
          <w:szCs w:val="24"/>
        </w:rPr>
        <w:t>Руководителям общеобразовательных организаций до 20.01.2023 года:</w:t>
      </w:r>
    </w:p>
    <w:p w:rsidR="00587EF2" w:rsidRPr="00595EB9" w:rsidRDefault="00B44044" w:rsidP="00595EB9">
      <w:pPr>
        <w:pStyle w:val="20"/>
        <w:numPr>
          <w:ilvl w:val="1"/>
          <w:numId w:val="4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87EF2" w:rsidRPr="00595EB9">
        <w:rPr>
          <w:sz w:val="24"/>
          <w:szCs w:val="24"/>
        </w:rPr>
        <w:t xml:space="preserve">пределить ответственное лицо за обеспечение </w:t>
      </w:r>
      <w:r w:rsidR="003C3C51" w:rsidRPr="00595EB9">
        <w:rPr>
          <w:sz w:val="24"/>
          <w:szCs w:val="24"/>
        </w:rPr>
        <w:t>соблюдение</w:t>
      </w:r>
      <w:r w:rsidR="00587EF2" w:rsidRPr="00595EB9">
        <w:rPr>
          <w:sz w:val="24"/>
          <w:szCs w:val="24"/>
        </w:rPr>
        <w:t xml:space="preserve"> действующего законодательства</w:t>
      </w:r>
      <w:r w:rsidR="003C3C51" w:rsidRPr="00595EB9">
        <w:rPr>
          <w:sz w:val="24"/>
          <w:szCs w:val="24"/>
        </w:rPr>
        <w:t xml:space="preserve"> в части документационной нагрузки педагогов;</w:t>
      </w:r>
    </w:p>
    <w:p w:rsidR="003C3C51" w:rsidRPr="00595EB9" w:rsidRDefault="00B44044" w:rsidP="00595EB9">
      <w:pPr>
        <w:pStyle w:val="20"/>
        <w:numPr>
          <w:ilvl w:val="1"/>
          <w:numId w:val="5"/>
        </w:numPr>
        <w:shd w:val="clear" w:color="auto" w:fill="auto"/>
        <w:tabs>
          <w:tab w:val="left" w:pos="669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3C3C51" w:rsidRPr="00595EB9">
        <w:rPr>
          <w:color w:val="000000"/>
          <w:sz w:val="24"/>
          <w:szCs w:val="24"/>
          <w:lang w:eastAsia="ru-RU" w:bidi="ru-RU"/>
        </w:rPr>
        <w:t>беспечить внесение изменений в должностные инструкции учителя-предметника и классного руководителя в разделе «Должностные обязанности», определив перечень документов, которые должен заполнять педагог;</w:t>
      </w:r>
    </w:p>
    <w:p w:rsidR="003C3C51" w:rsidRPr="00595EB9" w:rsidRDefault="003C3C51" w:rsidP="00595EB9">
      <w:pPr>
        <w:pStyle w:val="20"/>
        <w:numPr>
          <w:ilvl w:val="1"/>
          <w:numId w:val="5"/>
        </w:numPr>
        <w:shd w:val="clear" w:color="auto" w:fill="auto"/>
        <w:tabs>
          <w:tab w:val="left" w:pos="66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95EB9">
        <w:rPr>
          <w:color w:val="000000"/>
          <w:sz w:val="24"/>
          <w:szCs w:val="24"/>
          <w:lang w:eastAsia="ru-RU" w:bidi="ru-RU"/>
        </w:rPr>
        <w:t>взять под личный контроль исполнение приказа Минпросвещения России от 21.07.2022 № 582: внести изменения в коллективный договор, скорректировать положение о классном руководстве.</w:t>
      </w:r>
    </w:p>
    <w:p w:rsidR="00554AE1" w:rsidRPr="00595EB9" w:rsidRDefault="00554AE1" w:rsidP="00554AE1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список муниципального банка данных ответственных лиц за </w:t>
      </w:r>
      <w:proofErr w:type="gramStart"/>
      <w:r>
        <w:rPr>
          <w:sz w:val="24"/>
          <w:szCs w:val="24"/>
        </w:rPr>
        <w:t>обеспечение  снижения</w:t>
      </w:r>
      <w:proofErr w:type="gramEnd"/>
      <w:r>
        <w:rPr>
          <w:sz w:val="24"/>
          <w:szCs w:val="24"/>
        </w:rPr>
        <w:t xml:space="preserve"> административной нагрузки на педагогических работников общеобразовательных организаций района (Приложение 1)</w:t>
      </w:r>
    </w:p>
    <w:p w:rsidR="004F0C0F" w:rsidRDefault="004F0C0F" w:rsidP="004F0C0F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95EB9">
        <w:rPr>
          <w:sz w:val="24"/>
          <w:szCs w:val="24"/>
        </w:rPr>
        <w:t>Специалистам комитета по образованию:</w:t>
      </w:r>
    </w:p>
    <w:p w:rsidR="00595EB9" w:rsidRDefault="004F0C0F" w:rsidP="00595EB9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595EB9" w:rsidRPr="00595EB9">
        <w:rPr>
          <w:sz w:val="24"/>
          <w:szCs w:val="24"/>
        </w:rPr>
        <w:t xml:space="preserve"> </w:t>
      </w:r>
      <w:r w:rsidR="00B44044">
        <w:rPr>
          <w:sz w:val="24"/>
          <w:szCs w:val="24"/>
        </w:rPr>
        <w:t>О</w:t>
      </w:r>
      <w:r w:rsidR="00595EB9" w:rsidRPr="00595EB9">
        <w:rPr>
          <w:sz w:val="24"/>
          <w:szCs w:val="24"/>
        </w:rPr>
        <w:t>рганизовать работу горячей линии по вопросу снижения бюрократической нагрузки на педагогических работников образовательных организаций, реализующих основные общеобразовательные программы</w:t>
      </w:r>
    </w:p>
    <w:p w:rsidR="00595EB9" w:rsidRDefault="004F0C0F" w:rsidP="00595EB9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B44044">
        <w:rPr>
          <w:sz w:val="24"/>
          <w:szCs w:val="24"/>
        </w:rPr>
        <w:t>О</w:t>
      </w:r>
      <w:r w:rsidR="00595EB9">
        <w:rPr>
          <w:sz w:val="24"/>
          <w:szCs w:val="24"/>
        </w:rPr>
        <w:t>существ</w:t>
      </w:r>
      <w:r w:rsidR="00B44044">
        <w:rPr>
          <w:sz w:val="24"/>
          <w:szCs w:val="24"/>
        </w:rPr>
        <w:t>лять</w:t>
      </w:r>
      <w:r w:rsidR="00595EB9">
        <w:rPr>
          <w:sz w:val="24"/>
          <w:szCs w:val="24"/>
        </w:rPr>
        <w:t xml:space="preserve"> контроль в форме мониторинга по результатам самообследования и исполнения ч.</w:t>
      </w:r>
      <w:proofErr w:type="gramStart"/>
      <w:r w:rsidR="00595EB9">
        <w:rPr>
          <w:sz w:val="24"/>
          <w:szCs w:val="24"/>
        </w:rPr>
        <w:t>6..</w:t>
      </w:r>
      <w:proofErr w:type="gramEnd"/>
      <w:r w:rsidR="00595EB9">
        <w:rPr>
          <w:sz w:val="24"/>
          <w:szCs w:val="24"/>
        </w:rPr>
        <w:t xml:space="preserve">ст.47 ФЗ РФ от 29.12.2012 года №273 «Об образовании в Российской Федерации», приказа Минпросвещения </w:t>
      </w:r>
      <w:r w:rsidR="00B17327">
        <w:rPr>
          <w:sz w:val="24"/>
          <w:szCs w:val="24"/>
        </w:rPr>
        <w:t>Росси от 21.07.2022 №582 (</w:t>
      </w:r>
      <w:r w:rsidR="00554AE1">
        <w:rPr>
          <w:sz w:val="24"/>
          <w:szCs w:val="24"/>
        </w:rPr>
        <w:t xml:space="preserve">Приложение 2 </w:t>
      </w:r>
      <w:r w:rsidR="00B17327">
        <w:rPr>
          <w:sz w:val="24"/>
          <w:szCs w:val="24"/>
        </w:rPr>
        <w:t>чек-лист).</w:t>
      </w:r>
    </w:p>
    <w:p w:rsidR="00B17327" w:rsidRPr="00595EB9" w:rsidRDefault="004F0C0F" w:rsidP="00595EB9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17327">
        <w:rPr>
          <w:sz w:val="24"/>
          <w:szCs w:val="24"/>
        </w:rPr>
        <w:t xml:space="preserve">. Контроль за исполнением настоящего приказа </w:t>
      </w:r>
      <w:r w:rsidR="00B44044">
        <w:rPr>
          <w:sz w:val="24"/>
          <w:szCs w:val="24"/>
        </w:rPr>
        <w:t>оставляю</w:t>
      </w:r>
      <w:bookmarkStart w:id="0" w:name="_GoBack"/>
      <w:bookmarkEnd w:id="0"/>
      <w:r w:rsidR="00B44044">
        <w:rPr>
          <w:sz w:val="24"/>
          <w:szCs w:val="24"/>
        </w:rPr>
        <w:t xml:space="preserve"> за собой</w:t>
      </w:r>
    </w:p>
    <w:p w:rsidR="00587EF2" w:rsidRPr="00595EB9" w:rsidRDefault="00587EF2" w:rsidP="00587EF2">
      <w:pPr>
        <w:pStyle w:val="20"/>
        <w:shd w:val="clear" w:color="auto" w:fill="auto"/>
        <w:spacing w:after="420" w:line="295" w:lineRule="exact"/>
        <w:ind w:right="1700"/>
        <w:jc w:val="both"/>
        <w:rPr>
          <w:sz w:val="24"/>
          <w:szCs w:val="24"/>
        </w:rPr>
      </w:pPr>
    </w:p>
    <w:p w:rsidR="00F83F2F" w:rsidRDefault="00F83F2F"/>
    <w:p w:rsidR="00554AE1" w:rsidRDefault="00554AE1"/>
    <w:tbl>
      <w:tblPr>
        <w:tblW w:w="3526" w:type="dxa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6"/>
      </w:tblGrid>
      <w:tr w:rsidR="00554AE1" w:rsidTr="00AF67B5">
        <w:trPr>
          <w:trHeight w:val="1032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554AE1" w:rsidRDefault="00554AE1" w:rsidP="00AF6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AE1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554AE1" w:rsidRPr="00554AE1" w:rsidRDefault="00554AE1" w:rsidP="00B44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приказу </w:t>
            </w:r>
            <w:r w:rsidR="00AF67B5">
              <w:rPr>
                <w:rFonts w:ascii="Times New Roman" w:hAnsi="Times New Roman" w:cs="Times New Roman"/>
              </w:rPr>
              <w:t>от</w:t>
            </w:r>
            <w:r w:rsidR="00B44044">
              <w:rPr>
                <w:rFonts w:ascii="Times New Roman" w:hAnsi="Times New Roman" w:cs="Times New Roman"/>
                <w:u w:val="single"/>
              </w:rPr>
              <w:t xml:space="preserve"> 12.01.2023</w:t>
            </w:r>
            <w:r w:rsidR="00AF67B5">
              <w:rPr>
                <w:rFonts w:ascii="Times New Roman" w:hAnsi="Times New Roman" w:cs="Times New Roman"/>
              </w:rPr>
              <w:t xml:space="preserve"> №</w:t>
            </w:r>
            <w:r w:rsidR="00B44044">
              <w:rPr>
                <w:rFonts w:ascii="Times New Roman" w:hAnsi="Times New Roman" w:cs="Times New Roman"/>
              </w:rPr>
              <w:t xml:space="preserve"> </w:t>
            </w:r>
            <w:r w:rsidR="00B44044">
              <w:rPr>
                <w:rFonts w:ascii="Times New Roman" w:hAnsi="Times New Roman" w:cs="Times New Roman"/>
                <w:u w:val="single"/>
              </w:rPr>
              <w:t>4</w:t>
            </w:r>
          </w:p>
        </w:tc>
      </w:tr>
    </w:tbl>
    <w:p w:rsidR="00F1433F" w:rsidRPr="00F1433F" w:rsidRDefault="00F1433F" w:rsidP="00F1433F">
      <w:pPr>
        <w:pStyle w:val="20"/>
        <w:shd w:val="clear" w:color="auto" w:fill="auto"/>
        <w:spacing w:line="288" w:lineRule="exact"/>
        <w:rPr>
          <w:sz w:val="24"/>
          <w:szCs w:val="24"/>
        </w:rPr>
      </w:pPr>
      <w:r w:rsidRPr="00F1433F">
        <w:rPr>
          <w:sz w:val="24"/>
          <w:szCs w:val="24"/>
        </w:rPr>
        <w:t>Муниципальный банк данных ответственных лиц за обеспечение снижения</w:t>
      </w:r>
      <w:r w:rsidRPr="00F1433F">
        <w:rPr>
          <w:sz w:val="24"/>
          <w:szCs w:val="24"/>
        </w:rPr>
        <w:br/>
        <w:t>административной нагрузки на педагогических работников общеобразовательных</w:t>
      </w:r>
    </w:p>
    <w:p w:rsidR="00F1433F" w:rsidRDefault="00F1433F" w:rsidP="00F1433F">
      <w:pPr>
        <w:pStyle w:val="20"/>
        <w:shd w:val="clear" w:color="auto" w:fill="auto"/>
        <w:spacing w:line="288" w:lineRule="exact"/>
        <w:rPr>
          <w:sz w:val="24"/>
          <w:szCs w:val="24"/>
        </w:rPr>
      </w:pPr>
      <w:r w:rsidRPr="00F1433F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 xml:space="preserve">Змеиногорского </w:t>
      </w:r>
      <w:r w:rsidRPr="00F1433F">
        <w:rPr>
          <w:sz w:val="24"/>
          <w:szCs w:val="24"/>
        </w:rPr>
        <w:t>района</w:t>
      </w:r>
    </w:p>
    <w:p w:rsidR="00F1433F" w:rsidRDefault="00F1433F" w:rsidP="00F1433F">
      <w:pPr>
        <w:pStyle w:val="20"/>
        <w:shd w:val="clear" w:color="auto" w:fill="auto"/>
        <w:spacing w:line="288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433F" w:rsidTr="00F1433F">
        <w:tc>
          <w:tcPr>
            <w:tcW w:w="4672" w:type="dxa"/>
          </w:tcPr>
          <w:p w:rsidR="00F1433F" w:rsidRDefault="00F1433F" w:rsidP="00F1433F">
            <w:pPr>
              <w:pStyle w:val="20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:rsidR="00F1433F" w:rsidRDefault="00F1433F" w:rsidP="00F1433F">
            <w:pPr>
              <w:pStyle w:val="20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F1433F" w:rsidTr="00F1433F">
        <w:tc>
          <w:tcPr>
            <w:tcW w:w="4672" w:type="dxa"/>
          </w:tcPr>
          <w:p w:rsidR="00F1433F" w:rsidRDefault="00F1433F" w:rsidP="00F1433F">
            <w:pPr>
              <w:pStyle w:val="20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Тугунова Марина Васильевна</w:t>
            </w:r>
          </w:p>
        </w:tc>
        <w:tc>
          <w:tcPr>
            <w:tcW w:w="4673" w:type="dxa"/>
          </w:tcPr>
          <w:p w:rsidR="00F1433F" w:rsidRDefault="00F1433F" w:rsidP="00F1433F">
            <w:pPr>
              <w:pStyle w:val="20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</w:t>
            </w:r>
          </w:p>
        </w:tc>
      </w:tr>
      <w:tr w:rsidR="00F1433F" w:rsidTr="00F1433F">
        <w:tc>
          <w:tcPr>
            <w:tcW w:w="4672" w:type="dxa"/>
          </w:tcPr>
          <w:p w:rsidR="00F1433F" w:rsidRDefault="00F1433F" w:rsidP="00F1433F">
            <w:pPr>
              <w:pStyle w:val="20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Елена Витальевна</w:t>
            </w:r>
          </w:p>
        </w:tc>
        <w:tc>
          <w:tcPr>
            <w:tcW w:w="4673" w:type="dxa"/>
          </w:tcPr>
          <w:p w:rsidR="00F1433F" w:rsidRDefault="00F1433F" w:rsidP="00F1433F">
            <w:pPr>
              <w:pStyle w:val="20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 образования </w:t>
            </w:r>
          </w:p>
        </w:tc>
      </w:tr>
      <w:tr w:rsidR="00F1433F" w:rsidTr="00F1433F">
        <w:tc>
          <w:tcPr>
            <w:tcW w:w="4672" w:type="dxa"/>
          </w:tcPr>
          <w:p w:rsidR="00F1433F" w:rsidRDefault="00F1433F" w:rsidP="00F1433F">
            <w:pPr>
              <w:pStyle w:val="20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Светлана Геннадьевна</w:t>
            </w:r>
          </w:p>
        </w:tc>
        <w:tc>
          <w:tcPr>
            <w:tcW w:w="4673" w:type="dxa"/>
          </w:tcPr>
          <w:p w:rsidR="00F1433F" w:rsidRDefault="00F1433F" w:rsidP="00F1433F">
            <w:pPr>
              <w:pStyle w:val="20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методического сопровождения</w:t>
            </w:r>
          </w:p>
        </w:tc>
      </w:tr>
      <w:tr w:rsidR="00F1433F" w:rsidTr="00F1433F">
        <w:tc>
          <w:tcPr>
            <w:tcW w:w="4672" w:type="dxa"/>
          </w:tcPr>
          <w:p w:rsidR="00F1433F" w:rsidRDefault="00F1433F" w:rsidP="00F1433F">
            <w:pPr>
              <w:pStyle w:val="20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Людмила Николаевна</w:t>
            </w:r>
          </w:p>
        </w:tc>
        <w:tc>
          <w:tcPr>
            <w:tcW w:w="4673" w:type="dxa"/>
          </w:tcPr>
          <w:p w:rsidR="00F1433F" w:rsidRDefault="00BD79BE" w:rsidP="00F1433F">
            <w:pPr>
              <w:pStyle w:val="20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Председатель районной профсоюзной организации</w:t>
            </w:r>
          </w:p>
        </w:tc>
      </w:tr>
    </w:tbl>
    <w:p w:rsidR="00F1433F" w:rsidRPr="00F1433F" w:rsidRDefault="00F1433F" w:rsidP="00F1433F">
      <w:pPr>
        <w:pStyle w:val="20"/>
        <w:shd w:val="clear" w:color="auto" w:fill="auto"/>
        <w:spacing w:line="288" w:lineRule="exact"/>
        <w:rPr>
          <w:sz w:val="24"/>
          <w:szCs w:val="24"/>
        </w:rPr>
      </w:pPr>
    </w:p>
    <w:p w:rsidR="00554AE1" w:rsidRDefault="00554AE1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p w:rsidR="00BD79BE" w:rsidRDefault="00BD79BE" w:rsidP="00554AE1">
      <w:pPr>
        <w:jc w:val="right"/>
      </w:pPr>
    </w:p>
    <w:tbl>
      <w:tblPr>
        <w:tblW w:w="3526" w:type="dxa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6"/>
      </w:tblGrid>
      <w:tr w:rsidR="00BD79BE" w:rsidTr="00883AC6">
        <w:trPr>
          <w:trHeight w:val="1032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BD79BE" w:rsidRDefault="00BD79BE" w:rsidP="00883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A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D79BE" w:rsidRPr="00554AE1" w:rsidRDefault="00BD79BE" w:rsidP="00883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приказу от</w:t>
            </w:r>
            <w:r w:rsidR="00B44044">
              <w:rPr>
                <w:rFonts w:ascii="Times New Roman" w:hAnsi="Times New Roman" w:cs="Times New Roman"/>
              </w:rPr>
              <w:t xml:space="preserve">  </w:t>
            </w:r>
            <w:r w:rsidR="00B44044">
              <w:rPr>
                <w:rFonts w:ascii="Times New Roman" w:hAnsi="Times New Roman" w:cs="Times New Roman"/>
                <w:u w:val="single"/>
              </w:rPr>
              <w:t>12.01.2023</w:t>
            </w:r>
            <w:r w:rsidR="00B44044">
              <w:rPr>
                <w:rFonts w:ascii="Times New Roman" w:hAnsi="Times New Roman" w:cs="Times New Roman"/>
              </w:rPr>
              <w:t xml:space="preserve"> № </w:t>
            </w:r>
            <w:r w:rsidR="00B44044">
              <w:rPr>
                <w:rFonts w:ascii="Times New Roman" w:hAnsi="Times New Roman" w:cs="Times New Roman"/>
                <w:u w:val="single"/>
              </w:rPr>
              <w:t>4</w:t>
            </w:r>
          </w:p>
        </w:tc>
      </w:tr>
    </w:tbl>
    <w:p w:rsidR="00913A26" w:rsidRPr="00913A26" w:rsidRDefault="00913A26" w:rsidP="00913A26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913A26">
        <w:rPr>
          <w:rFonts w:ascii="Times New Roman" w:hAnsi="Times New Roman" w:cs="Times New Roman"/>
          <w:sz w:val="24"/>
          <w:szCs w:val="24"/>
        </w:rPr>
        <w:t>Чек — лист</w:t>
      </w:r>
    </w:p>
    <w:p w:rsidR="00913A26" w:rsidRPr="00913A26" w:rsidRDefault="00913A26" w:rsidP="00913A26">
      <w:pPr>
        <w:spacing w:after="0" w:line="240" w:lineRule="auto"/>
        <w:ind w:left="420" w:firstLine="860"/>
        <w:jc w:val="center"/>
        <w:rPr>
          <w:rFonts w:ascii="Times New Roman" w:hAnsi="Times New Roman" w:cs="Times New Roman"/>
          <w:sz w:val="24"/>
          <w:szCs w:val="24"/>
        </w:rPr>
      </w:pPr>
      <w:r w:rsidRPr="00913A26">
        <w:rPr>
          <w:rFonts w:ascii="Times New Roman" w:hAnsi="Times New Roman" w:cs="Times New Roman"/>
          <w:sz w:val="24"/>
          <w:szCs w:val="24"/>
        </w:rPr>
        <w:t>по результатам самообследования обязательных требований ч.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913A26">
        <w:rPr>
          <w:rFonts w:ascii="Times New Roman" w:hAnsi="Times New Roman" w:cs="Times New Roman"/>
          <w:sz w:val="24"/>
          <w:szCs w:val="24"/>
        </w:rPr>
        <w:t xml:space="preserve"> ст.47 Федерального закона от 29.12.2012 № 273-ФЗ «Об образовании в Российской Федерации» и реализации приказа Минпросвещения России от</w:t>
      </w:r>
      <w:r w:rsidR="00B643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Overlap w:val="never"/>
        <w:tblW w:w="88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5848"/>
        <w:gridCol w:w="1980"/>
        <w:gridCol w:w="194"/>
      </w:tblGrid>
      <w:tr w:rsidR="00663FF1" w:rsidTr="00663FF1">
        <w:trPr>
          <w:trHeight w:hRule="exact" w:val="37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3FF1" w:rsidRPr="00913A26" w:rsidRDefault="00663FF1" w:rsidP="00663FF1">
            <w:pPr>
              <w:framePr w:w="8672" w:wrap="notBeside" w:vAnchor="text" w:hAnchor="page" w:x="2269" w:y="41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>| п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3FF1" w:rsidRPr="00913A26" w:rsidRDefault="00663FF1" w:rsidP="00663FF1">
            <w:pPr>
              <w:framePr w:w="8672" w:wrap="notBeside" w:vAnchor="text" w:hAnchor="page" w:x="2269" w:y="41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>Анализируемые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3FF1" w:rsidRPr="00913A26" w:rsidRDefault="00663FF1" w:rsidP="00663FF1">
            <w:pPr>
              <w:framePr w:w="8672" w:wrap="notBeside" w:vAnchor="text" w:hAnchor="page" w:x="2269" w:y="41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63FF1" w:rsidRPr="00913A26" w:rsidRDefault="00663FF1" w:rsidP="00663FF1">
            <w:pPr>
              <w:framePr w:w="8672" w:wrap="notBeside" w:vAnchor="text" w:hAnchor="page" w:x="2269" w:y="41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F1" w:rsidTr="00663FF1">
        <w:trPr>
          <w:trHeight w:hRule="exact" w:val="181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3FF1" w:rsidRPr="00663FF1" w:rsidRDefault="00663FF1" w:rsidP="00663FF1">
            <w:pPr>
              <w:pStyle w:val="a6"/>
              <w:framePr w:w="8672" w:wrap="notBeside" w:vAnchor="text" w:hAnchor="page" w:x="2269" w:y="410"/>
              <w:numPr>
                <w:ilvl w:val="0"/>
                <w:numId w:val="7"/>
              </w:numPr>
              <w:spacing w:line="24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3FF1" w:rsidRPr="00913A26" w:rsidRDefault="00663FF1" w:rsidP="00663FF1">
            <w:pPr>
              <w:framePr w:w="8672" w:wrap="notBeside" w:vAnchor="text" w:hAnchor="page" w:x="2269" w:y="410"/>
              <w:spacing w:line="29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>В наличии приказ о возложении ответственности на должностных лиц школы за исполнением ч.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6</w:t>
            </w: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ст.47 Федерального закона от 29.12.2012 № 273- ФЗ «Об образовании в Российской Федерации» и реализации приказа Минпросвещения России от 21.07.2022 №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</w:tr>
      <w:tr w:rsidR="00663FF1" w:rsidTr="00663FF1">
        <w:trPr>
          <w:trHeight w:hRule="exact" w:val="147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3FF1" w:rsidRPr="00663FF1" w:rsidRDefault="00663FF1" w:rsidP="00663FF1">
            <w:pPr>
              <w:pStyle w:val="a6"/>
              <w:framePr w:w="8672" w:wrap="notBeside" w:vAnchor="text" w:hAnchor="page" w:x="2269" w:y="410"/>
              <w:numPr>
                <w:ilvl w:val="0"/>
                <w:numId w:val="7"/>
              </w:numPr>
              <w:spacing w:line="24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3FF1" w:rsidRPr="00913A26" w:rsidRDefault="00663FF1" w:rsidP="00663FF1">
            <w:pPr>
              <w:framePr w:w="8672" w:wrap="notBeside" w:vAnchor="text" w:hAnchor="page" w:x="2269" w:y="410"/>
              <w:spacing w:line="29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>В наличии протокол совещания педагогических работников, где они ознакомлены с вступившими в силу изменениями ст.47 Федерального закона от 29.12.2012 № 273-ФЗ «Об образовании в Российской Федерации»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</w:tr>
      <w:tr w:rsidR="00663FF1" w:rsidTr="00663FF1">
        <w:trPr>
          <w:trHeight w:hRule="exact" w:val="210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3FF1" w:rsidRPr="00663FF1" w:rsidRDefault="00663FF1" w:rsidP="00663FF1">
            <w:pPr>
              <w:pStyle w:val="a6"/>
              <w:framePr w:w="8672" w:wrap="notBeside" w:vAnchor="text" w:hAnchor="page" w:x="2269" w:y="410"/>
              <w:numPr>
                <w:ilvl w:val="0"/>
                <w:numId w:val="7"/>
              </w:numPr>
              <w:spacing w:before="126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3FF1" w:rsidRPr="00913A26" w:rsidRDefault="00663FF1" w:rsidP="00663FF1">
            <w:pPr>
              <w:framePr w:w="8672" w:wrap="notBeside" w:vAnchor="text" w:hAnchor="page" w:x="2269" w:y="410"/>
              <w:spacing w:line="29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>В подразделе «Документы» сайта школы размещены правила внутреннего трудового распорядка, коллективный договор, куда внесены нормы ст.47 Федерального закона от 29.12.2012 № ' 273-ФЗ «Об образовании в Российской Федерации» и приказа Минпросвещения России от 21.07.2022 №582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</w:tr>
      <w:tr w:rsidR="00663FF1" w:rsidTr="00663FF1">
        <w:trPr>
          <w:trHeight w:hRule="exact" w:val="59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3FF1" w:rsidRPr="00663FF1" w:rsidRDefault="00663FF1" w:rsidP="00663FF1">
            <w:pPr>
              <w:pStyle w:val="a6"/>
              <w:framePr w:w="8672" w:wrap="notBeside" w:vAnchor="text" w:hAnchor="page" w:x="2269" w:y="410"/>
              <w:numPr>
                <w:ilvl w:val="0"/>
                <w:numId w:val="7"/>
              </w:numPr>
              <w:tabs>
                <w:tab w:val="left" w:leader="dot" w:pos="16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3FF1" w:rsidRPr="00913A26" w:rsidRDefault="00663FF1" w:rsidP="00663FF1">
            <w:pPr>
              <w:framePr w:w="8672" w:wrap="notBeside" w:vAnchor="text" w:hAnchor="page" w:x="2269" w:y="410"/>
              <w:spacing w:line="299" w:lineRule="exact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>Внесены изменения в должностную инструкцию педагога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</w:tr>
      <w:tr w:rsidR="00663FF1" w:rsidTr="00663FF1">
        <w:trPr>
          <w:trHeight w:hRule="exact" w:val="94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3FF1" w:rsidRPr="00663FF1" w:rsidRDefault="00663FF1" w:rsidP="00663FF1">
            <w:pPr>
              <w:pStyle w:val="a6"/>
              <w:framePr w:w="8672" w:wrap="notBeside" w:vAnchor="text" w:hAnchor="page" w:x="2269" w:y="410"/>
              <w:numPr>
                <w:ilvl w:val="0"/>
                <w:numId w:val="7"/>
              </w:numPr>
              <w:spacing w:line="24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3FF1" w:rsidRPr="00913A26" w:rsidRDefault="00663FF1" w:rsidP="00663FF1">
            <w:pPr>
              <w:framePr w:w="8672" w:wrap="notBeside" w:vAnchor="text" w:hAnchor="page" w:x="2269" w:y="410"/>
              <w:spacing w:line="299" w:lineRule="exact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13A2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Внесены изменения в Положение о классном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руководстве и должностные инструкции классного руководителя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F1" w:rsidRDefault="00663FF1" w:rsidP="00663FF1">
            <w:pPr>
              <w:framePr w:w="8672" w:wrap="notBeside" w:vAnchor="text" w:hAnchor="page" w:x="2269" w:y="410"/>
              <w:rPr>
                <w:sz w:val="10"/>
                <w:szCs w:val="10"/>
              </w:rPr>
            </w:pPr>
          </w:p>
        </w:tc>
      </w:tr>
    </w:tbl>
    <w:p w:rsidR="00663FF1" w:rsidRDefault="00663FF1" w:rsidP="00663FF1">
      <w:pPr>
        <w:framePr w:w="8672" w:wrap="notBeside" w:vAnchor="text" w:hAnchor="page" w:x="2269" w:y="410"/>
        <w:rPr>
          <w:rFonts w:ascii="Microsoft Sans Serif" w:hAnsi="Microsoft Sans Serif" w:cs="Microsoft Sans Serif"/>
          <w:color w:val="000000"/>
          <w:sz w:val="2"/>
          <w:szCs w:val="2"/>
          <w:lang w:bidi="ru-RU"/>
        </w:rPr>
      </w:pPr>
    </w:p>
    <w:p w:rsidR="00913A26" w:rsidRPr="00913A26" w:rsidRDefault="00913A26" w:rsidP="00913A26">
      <w:pPr>
        <w:widowControl w:val="0"/>
        <w:numPr>
          <w:ilvl w:val="0"/>
          <w:numId w:val="6"/>
        </w:numPr>
        <w:tabs>
          <w:tab w:val="left" w:pos="4713"/>
        </w:tabs>
        <w:spacing w:after="0" w:line="284" w:lineRule="exact"/>
        <w:ind w:left="3440"/>
        <w:jc w:val="both"/>
        <w:rPr>
          <w:rFonts w:ascii="Times New Roman" w:hAnsi="Times New Roman" w:cs="Times New Roman"/>
          <w:sz w:val="24"/>
          <w:szCs w:val="24"/>
        </w:rPr>
      </w:pPr>
      <w:r w:rsidRPr="00913A26">
        <w:rPr>
          <w:rFonts w:ascii="Times New Roman" w:hAnsi="Times New Roman" w:cs="Times New Roman"/>
          <w:sz w:val="24"/>
          <w:szCs w:val="24"/>
        </w:rPr>
        <w:t>№ 582</w:t>
      </w:r>
    </w:p>
    <w:p w:rsidR="00BD79BE" w:rsidRDefault="00BD79BE" w:rsidP="00913A26">
      <w:pPr>
        <w:tabs>
          <w:tab w:val="left" w:pos="3696"/>
        </w:tabs>
      </w:pPr>
    </w:p>
    <w:sectPr w:rsidR="00BD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258"/>
    <w:multiLevelType w:val="hybridMultilevel"/>
    <w:tmpl w:val="BEA4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2B2"/>
    <w:multiLevelType w:val="multilevel"/>
    <w:tmpl w:val="2B141B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289B7821"/>
    <w:multiLevelType w:val="multilevel"/>
    <w:tmpl w:val="A4C25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8717E8"/>
    <w:multiLevelType w:val="multilevel"/>
    <w:tmpl w:val="9440FAA0"/>
    <w:lvl w:ilvl="0">
      <w:start w:val="2022"/>
      <w:numFmt w:val="decimal"/>
      <w:lvlText w:val="2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59A704E"/>
    <w:multiLevelType w:val="hybridMultilevel"/>
    <w:tmpl w:val="6B5E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841E5"/>
    <w:multiLevelType w:val="multilevel"/>
    <w:tmpl w:val="4C2826AE"/>
    <w:lvl w:ilvl="0">
      <w:start w:val="2022"/>
      <w:numFmt w:val="decimal"/>
      <w:lvlText w:val="1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E100F7"/>
    <w:multiLevelType w:val="multilevel"/>
    <w:tmpl w:val="8E968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73"/>
    <w:rsid w:val="001207E7"/>
    <w:rsid w:val="003C3C51"/>
    <w:rsid w:val="004F0C0F"/>
    <w:rsid w:val="00554AE1"/>
    <w:rsid w:val="00587EF2"/>
    <w:rsid w:val="00595EB9"/>
    <w:rsid w:val="00663FF1"/>
    <w:rsid w:val="00913A26"/>
    <w:rsid w:val="00965AD3"/>
    <w:rsid w:val="00975981"/>
    <w:rsid w:val="00A45973"/>
    <w:rsid w:val="00AF67B5"/>
    <w:rsid w:val="00B17327"/>
    <w:rsid w:val="00B44044"/>
    <w:rsid w:val="00B6434D"/>
    <w:rsid w:val="00BD79BE"/>
    <w:rsid w:val="00F1433F"/>
    <w:rsid w:val="00F249FA"/>
    <w:rsid w:val="00F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2661"/>
  <w15:chartTrackingRefBased/>
  <w15:docId w15:val="{9F75443F-AD88-4ECE-8248-77D5CDF0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7E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EF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-1pt">
    <w:name w:val="Основной текст (2) + Курсив;Интервал -1 pt"/>
    <w:basedOn w:val="2"/>
    <w:rsid w:val="00587E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table" w:styleId="a3">
    <w:name w:val="Table Grid"/>
    <w:basedOn w:val="a1"/>
    <w:uiPriority w:val="39"/>
    <w:rsid w:val="00F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913A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3A26"/>
    <w:pPr>
      <w:widowControl w:val="0"/>
      <w:shd w:val="clear" w:color="auto" w:fill="FFFFFF"/>
      <w:spacing w:before="780"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4Exact">
    <w:name w:val="Основной текст (4) Exact"/>
    <w:basedOn w:val="a0"/>
    <w:rsid w:val="00913A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1">
    <w:name w:val="Основной текст (4) + 11"/>
    <w:aliases w:val="5 pt,Курсив"/>
    <w:basedOn w:val="a0"/>
    <w:rsid w:val="00913A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1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A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483902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2023-12-15T02:43:00Z</cp:lastPrinted>
  <dcterms:created xsi:type="dcterms:W3CDTF">2023-01-13T02:15:00Z</dcterms:created>
  <dcterms:modified xsi:type="dcterms:W3CDTF">2023-12-15T03:16:00Z</dcterms:modified>
</cp:coreProperties>
</file>