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A645" w14:textId="77777777" w:rsidR="00E02B7F" w:rsidRPr="00E02B7F" w:rsidRDefault="00E02B7F" w:rsidP="00D113F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E02B7F">
        <w:rPr>
          <w:rFonts w:ascii="Times New Roman" w:eastAsia="Times New Roman" w:hAnsi="Times New Roman" w:cs="Times New Roman"/>
          <w:b/>
          <w:bCs/>
          <w:sz w:val="24"/>
          <w:szCs w:val="32"/>
        </w:rPr>
        <w:t>МИНИСТЕРСТВО ПРОСВЕЩЕНИЯ РОССИЙСКОЙ ФЕДЕРАЦИИ</w:t>
      </w:r>
    </w:p>
    <w:p w14:paraId="24E3880C" w14:textId="77777777" w:rsidR="00E02B7F" w:rsidRPr="00E02B7F" w:rsidRDefault="00E02B7F" w:rsidP="00D113F4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02B7F">
        <w:rPr>
          <w:rFonts w:ascii="Times New Roman" w:eastAsia="Times New Roman" w:hAnsi="Times New Roman" w:cs="Times New Roman"/>
          <w:sz w:val="28"/>
          <w:szCs w:val="36"/>
        </w:rPr>
        <w:t>Министерство образования и науки Алтайского края</w:t>
      </w:r>
    </w:p>
    <w:p w14:paraId="47E70C2D" w14:textId="77777777" w:rsidR="00E02B7F" w:rsidRPr="00E02B7F" w:rsidRDefault="00E02B7F" w:rsidP="00D113F4">
      <w:pPr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02B7F">
        <w:rPr>
          <w:rFonts w:ascii="Times New Roman" w:eastAsia="Times New Roman" w:hAnsi="Times New Roman" w:cs="Times New Roman"/>
          <w:sz w:val="28"/>
          <w:szCs w:val="36"/>
        </w:rPr>
        <w:t>Муниципальное бюджетное общеобразовательное учреждение</w:t>
      </w:r>
    </w:p>
    <w:p w14:paraId="05CAEFB2" w14:textId="77777777" w:rsidR="00E02B7F" w:rsidRPr="00E02B7F" w:rsidRDefault="00E02B7F" w:rsidP="00D113F4">
      <w:pPr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02B7F">
        <w:rPr>
          <w:rFonts w:ascii="Times New Roman" w:eastAsia="Times New Roman" w:hAnsi="Times New Roman" w:cs="Times New Roman"/>
          <w:sz w:val="28"/>
          <w:szCs w:val="36"/>
        </w:rPr>
        <w:t>Беспаловская средняя общеобразовательная школа</w:t>
      </w:r>
    </w:p>
    <w:p w14:paraId="555A2EDE" w14:textId="77777777" w:rsidR="00E02B7F" w:rsidRPr="00E02B7F" w:rsidRDefault="00E02B7F" w:rsidP="00D113F4">
      <w:pPr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E02B7F">
        <w:rPr>
          <w:rFonts w:ascii="Times New Roman" w:eastAsia="Times New Roman" w:hAnsi="Times New Roman" w:cs="Times New Roman"/>
          <w:sz w:val="28"/>
          <w:szCs w:val="36"/>
        </w:rPr>
        <w:t>Змеиногорского района Алтайского края</w:t>
      </w:r>
    </w:p>
    <w:p w14:paraId="7FC4E51E" w14:textId="77777777" w:rsidR="00E02B7F" w:rsidRPr="00E02B7F" w:rsidRDefault="00E02B7F" w:rsidP="00D113F4">
      <w:pPr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p w14:paraId="3F96B45F" w14:textId="77777777" w:rsidR="00E02B7F" w:rsidRPr="00E02B7F" w:rsidRDefault="00E02B7F" w:rsidP="00D113F4">
      <w:pPr>
        <w:jc w:val="center"/>
        <w:rPr>
          <w:rFonts w:ascii="Times New Roman" w:eastAsia="Times New Roman" w:hAnsi="Times New Roman" w:cs="Times New Roman"/>
          <w:sz w:val="28"/>
          <w:szCs w:val="36"/>
        </w:rPr>
      </w:pPr>
    </w:p>
    <w:tbl>
      <w:tblPr>
        <w:tblStyle w:val="a5"/>
        <w:tblW w:w="475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6"/>
        <w:gridCol w:w="4500"/>
      </w:tblGrid>
      <w:tr w:rsidR="00E02B7F" w:rsidRPr="00E02B7F" w14:paraId="62BF769F" w14:textId="77777777" w:rsidTr="001535F7">
        <w:trPr>
          <w:cantSplit/>
          <w:trHeight w:val="1596"/>
        </w:trPr>
        <w:tc>
          <w:tcPr>
            <w:tcW w:w="2710" w:type="pct"/>
          </w:tcPr>
          <w:p w14:paraId="13927FC0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РАССМОТРЕНО </w:t>
            </w:r>
          </w:p>
          <w:p w14:paraId="763B970D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на заседании педагогического совета </w:t>
            </w:r>
          </w:p>
          <w:p w14:paraId="671ED7AA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</w:rPr>
              <w:t>Протокол № 1 от 31.08.2022</w:t>
            </w:r>
          </w:p>
        </w:tc>
        <w:tc>
          <w:tcPr>
            <w:tcW w:w="2290" w:type="pct"/>
          </w:tcPr>
          <w:p w14:paraId="25447E09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E02B7F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6368B60" wp14:editId="558DDC02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157480</wp:posOffset>
                  </wp:positionV>
                  <wp:extent cx="799465" cy="7905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2B7F"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3E3E156A" wp14:editId="6EC8516E">
                  <wp:simplePos x="0" y="0"/>
                  <wp:positionH relativeFrom="column">
                    <wp:posOffset>-218440</wp:posOffset>
                  </wp:positionH>
                  <wp:positionV relativeFrom="paragraph">
                    <wp:posOffset>-347345</wp:posOffset>
                  </wp:positionV>
                  <wp:extent cx="1938020" cy="21209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УТВЕРЖДАЮ </w:t>
            </w:r>
          </w:p>
          <w:p w14:paraId="4FA3DA9D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</w:rPr>
              <w:t xml:space="preserve">Директор МБОУ Беспаловская СОШ ________ Т.Н. Фролова </w:t>
            </w:r>
          </w:p>
          <w:p w14:paraId="5C068D7A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  <w:lang w:val="en-US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  <w:lang w:val="en-US"/>
              </w:rPr>
              <w:t xml:space="preserve">Приказ № 58 </w:t>
            </w:r>
          </w:p>
          <w:p w14:paraId="026E765D" w14:textId="77777777" w:rsidR="00E02B7F" w:rsidRPr="00E02B7F" w:rsidRDefault="00E02B7F" w:rsidP="00D113F4">
            <w:pPr>
              <w:rPr>
                <w:rFonts w:ascii="Times New Roman" w:eastAsia="Times New Roman" w:hAnsi="Times New Roman" w:cs="Times New Roman"/>
                <w:sz w:val="28"/>
                <w:szCs w:val="36"/>
                <w:lang w:val="en-US"/>
              </w:rPr>
            </w:pPr>
            <w:r w:rsidRPr="00E02B7F">
              <w:rPr>
                <w:rFonts w:ascii="Times New Roman" w:eastAsia="Times New Roman" w:hAnsi="Times New Roman" w:cs="Times New Roman"/>
                <w:sz w:val="28"/>
                <w:szCs w:val="36"/>
                <w:lang w:val="en-US"/>
              </w:rPr>
              <w:t xml:space="preserve">От «31» августа 2022г. </w:t>
            </w:r>
          </w:p>
        </w:tc>
      </w:tr>
    </w:tbl>
    <w:p w14:paraId="31018296" w14:textId="77777777" w:rsidR="00E22CE3" w:rsidRDefault="00E22CE3" w:rsidP="00D113F4">
      <w:pPr>
        <w:pStyle w:val="a3"/>
        <w:jc w:val="left"/>
        <w:rPr>
          <w:sz w:val="20"/>
        </w:rPr>
      </w:pPr>
    </w:p>
    <w:p w14:paraId="21FB729C" w14:textId="77777777" w:rsidR="00E22CE3" w:rsidRDefault="00E22CE3" w:rsidP="00D113F4">
      <w:pPr>
        <w:pStyle w:val="a3"/>
        <w:jc w:val="left"/>
        <w:rPr>
          <w:sz w:val="16"/>
        </w:rPr>
      </w:pPr>
    </w:p>
    <w:p w14:paraId="46689467" w14:textId="77777777" w:rsidR="00E22CE3" w:rsidRDefault="00E22CE3" w:rsidP="00D113F4">
      <w:pPr>
        <w:rPr>
          <w:sz w:val="16"/>
        </w:rPr>
        <w:sectPr w:rsidR="00E22CE3" w:rsidSect="00D113F4">
          <w:type w:val="continuous"/>
          <w:pgSz w:w="12250" w:h="16840"/>
          <w:pgMar w:top="720" w:right="720" w:bottom="720" w:left="1418" w:header="720" w:footer="720" w:gutter="0"/>
          <w:cols w:space="720"/>
          <w:docGrid w:linePitch="299"/>
        </w:sectPr>
      </w:pPr>
    </w:p>
    <w:p w14:paraId="0F5727D5" w14:textId="1B552B91" w:rsidR="00E22CE3" w:rsidRDefault="00000000" w:rsidP="00D113F4">
      <w:pPr>
        <w:spacing w:before="121" w:line="257" w:lineRule="exact"/>
        <w:rPr>
          <w:sz w:val="30"/>
        </w:rPr>
      </w:pPr>
      <w:r>
        <w:br w:type="column"/>
      </w:r>
    </w:p>
    <w:p w14:paraId="0F6D50D2" w14:textId="5D9F1018" w:rsidR="00E22CE3" w:rsidRPr="00E02B7F" w:rsidRDefault="00000000" w:rsidP="00D113F4">
      <w:pPr>
        <w:spacing w:before="239" w:line="280" w:lineRule="exact"/>
        <w:ind w:right="38"/>
        <w:jc w:val="center"/>
        <w:rPr>
          <w:rFonts w:ascii="Times New Roman" w:hAnsi="Times New Roman" w:cs="Times New Roman"/>
          <w:sz w:val="24"/>
          <w:szCs w:val="24"/>
        </w:rPr>
      </w:pPr>
      <w:r w:rsidRPr="00E02B7F">
        <w:rPr>
          <w:rFonts w:ascii="Times New Roman" w:hAnsi="Times New Roman" w:cs="Times New Roman"/>
          <w:b/>
          <w:color w:val="09090E"/>
          <w:spacing w:val="-2"/>
          <w:sz w:val="28"/>
          <w:szCs w:val="24"/>
        </w:rPr>
        <w:t>Положение</w:t>
      </w:r>
      <w:r w:rsidR="00E02B7F" w:rsidRPr="00E02B7F">
        <w:rPr>
          <w:rFonts w:ascii="Times New Roman" w:hAnsi="Times New Roman" w:cs="Times New Roman"/>
          <w:b/>
          <w:color w:val="09090E"/>
          <w:spacing w:val="-2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z w:val="28"/>
          <w:szCs w:val="24"/>
        </w:rPr>
        <w:t>о</w:t>
      </w:r>
      <w:r w:rsidRPr="00E02B7F">
        <w:rPr>
          <w:rFonts w:ascii="Times New Roman" w:hAnsi="Times New Roman" w:cs="Times New Roman"/>
          <w:b/>
          <w:color w:val="0A090F"/>
          <w:spacing w:val="-10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z w:val="28"/>
          <w:szCs w:val="24"/>
        </w:rPr>
        <w:t>порядке</w:t>
      </w:r>
      <w:r w:rsidRPr="00E02B7F">
        <w:rPr>
          <w:rFonts w:ascii="Times New Roman" w:hAnsi="Times New Roman" w:cs="Times New Roman"/>
          <w:b/>
          <w:color w:val="0A090F"/>
          <w:spacing w:val="-8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z w:val="28"/>
          <w:szCs w:val="24"/>
        </w:rPr>
        <w:t>и</w:t>
      </w:r>
      <w:r w:rsidRPr="00E02B7F">
        <w:rPr>
          <w:rFonts w:ascii="Times New Roman" w:hAnsi="Times New Roman" w:cs="Times New Roman"/>
          <w:b/>
          <w:color w:val="0A090F"/>
          <w:spacing w:val="-10"/>
          <w:sz w:val="28"/>
          <w:szCs w:val="24"/>
        </w:rPr>
        <w:t xml:space="preserve"> </w:t>
      </w:r>
      <w:r w:rsidR="00E02B7F" w:rsidRPr="00E02B7F">
        <w:rPr>
          <w:rFonts w:ascii="Times New Roman" w:hAnsi="Times New Roman" w:cs="Times New Roman"/>
          <w:b/>
          <w:color w:val="0A090F"/>
          <w:spacing w:val="-10"/>
          <w:sz w:val="28"/>
          <w:szCs w:val="24"/>
        </w:rPr>
        <w:t>о</w:t>
      </w:r>
      <w:r w:rsidRPr="00E02B7F">
        <w:rPr>
          <w:rFonts w:ascii="Times New Roman" w:hAnsi="Times New Roman" w:cs="Times New Roman"/>
          <w:b/>
          <w:color w:val="0A090F"/>
          <w:sz w:val="28"/>
          <w:szCs w:val="24"/>
        </w:rPr>
        <w:t>снования</w:t>
      </w:r>
      <w:r w:rsidRPr="00E02B7F">
        <w:rPr>
          <w:rFonts w:ascii="Times New Roman" w:hAnsi="Times New Roman" w:cs="Times New Roman"/>
          <w:b/>
          <w:color w:val="0A090F"/>
          <w:spacing w:val="-8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>перевода,</w:t>
      </w:r>
      <w:r w:rsidR="00E02B7F"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sz w:val="24"/>
          <w:szCs w:val="24"/>
        </w:rPr>
        <w:br w:type="column"/>
      </w:r>
    </w:p>
    <w:p w14:paraId="6FC23984" w14:textId="77777777" w:rsidR="00E22CE3" w:rsidRPr="00E02B7F" w:rsidRDefault="00E22CE3" w:rsidP="00D113F4">
      <w:pPr>
        <w:spacing w:line="256" w:lineRule="exact"/>
        <w:rPr>
          <w:rFonts w:ascii="Times New Roman" w:hAnsi="Times New Roman" w:cs="Times New Roman"/>
          <w:sz w:val="24"/>
          <w:szCs w:val="24"/>
        </w:rPr>
        <w:sectPr w:rsidR="00E22CE3" w:rsidRPr="00E02B7F" w:rsidSect="00D113F4">
          <w:type w:val="continuous"/>
          <w:pgSz w:w="12250" w:h="16840"/>
          <w:pgMar w:top="1820" w:right="900" w:bottom="280" w:left="1418" w:header="720" w:footer="720" w:gutter="0"/>
          <w:cols w:num="3" w:space="720" w:equalWidth="0">
            <w:col w:w="2577" w:space="189"/>
            <w:col w:w="4032" w:space="1642"/>
            <w:col w:w="1190"/>
          </w:cols>
        </w:sectPr>
      </w:pPr>
    </w:p>
    <w:p w14:paraId="092563C2" w14:textId="4774D378" w:rsidR="00E22CE3" w:rsidRPr="00E02B7F" w:rsidRDefault="00000000" w:rsidP="00D113F4">
      <w:pPr>
        <w:spacing w:before="23" w:line="280" w:lineRule="exact"/>
        <w:ind w:right="101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>отчисления</w:t>
      </w:r>
      <w:r w:rsidRPr="00E02B7F">
        <w:rPr>
          <w:rFonts w:ascii="Times New Roman" w:hAnsi="Times New Roman" w:cs="Times New Roman"/>
          <w:b/>
          <w:color w:val="0A090F"/>
          <w:spacing w:val="7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>и</w:t>
      </w:r>
      <w:r w:rsidRPr="00E02B7F">
        <w:rPr>
          <w:rFonts w:ascii="Times New Roman" w:hAnsi="Times New Roman" w:cs="Times New Roman"/>
          <w:b/>
          <w:color w:val="0A090F"/>
          <w:spacing w:val="-3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>восстановления</w:t>
      </w:r>
      <w:r w:rsidRPr="00E02B7F">
        <w:rPr>
          <w:rFonts w:ascii="Times New Roman" w:hAnsi="Times New Roman" w:cs="Times New Roman"/>
          <w:b/>
          <w:color w:val="0A090F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A090F"/>
          <w:spacing w:val="-2"/>
          <w:sz w:val="28"/>
          <w:szCs w:val="24"/>
        </w:rPr>
        <w:t>обучающихся</w:t>
      </w:r>
    </w:p>
    <w:p w14:paraId="7A70C50B" w14:textId="0A22ED70" w:rsidR="00E22CE3" w:rsidRPr="00E02B7F" w:rsidRDefault="00000000" w:rsidP="00D113F4">
      <w:pPr>
        <w:spacing w:before="4" w:line="235" w:lineRule="auto"/>
        <w:ind w:right="102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2B7F">
        <w:rPr>
          <w:rFonts w:ascii="Times New Roman" w:hAnsi="Times New Roman" w:cs="Times New Roman"/>
          <w:b/>
          <w:color w:val="09080E"/>
          <w:sz w:val="28"/>
          <w:szCs w:val="24"/>
        </w:rPr>
        <w:t>в</w:t>
      </w:r>
      <w:r w:rsidRPr="00E02B7F">
        <w:rPr>
          <w:rFonts w:ascii="Times New Roman" w:hAnsi="Times New Roman" w:cs="Times New Roman"/>
          <w:b/>
          <w:color w:val="09080E"/>
          <w:spacing w:val="-2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9080E"/>
          <w:sz w:val="28"/>
          <w:szCs w:val="24"/>
        </w:rPr>
        <w:t>муниципальном</w:t>
      </w:r>
      <w:r w:rsidRPr="00E02B7F">
        <w:rPr>
          <w:rFonts w:ascii="Times New Roman" w:hAnsi="Times New Roman" w:cs="Times New Roman"/>
          <w:b/>
          <w:color w:val="09080E"/>
          <w:spacing w:val="-4"/>
          <w:sz w:val="28"/>
          <w:szCs w:val="24"/>
        </w:rPr>
        <w:t xml:space="preserve"> </w:t>
      </w:r>
      <w:r w:rsidR="00E02B7F" w:rsidRPr="00E02B7F">
        <w:rPr>
          <w:rFonts w:ascii="Times New Roman" w:hAnsi="Times New Roman" w:cs="Times New Roman"/>
          <w:b/>
          <w:color w:val="09080E"/>
          <w:sz w:val="28"/>
          <w:szCs w:val="24"/>
        </w:rPr>
        <w:t>бюджетном</w:t>
      </w:r>
      <w:r w:rsidRPr="00E02B7F">
        <w:rPr>
          <w:rFonts w:ascii="Times New Roman" w:hAnsi="Times New Roman" w:cs="Times New Roman"/>
          <w:b/>
          <w:color w:val="09080E"/>
          <w:spacing w:val="-10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9080E"/>
          <w:sz w:val="28"/>
          <w:szCs w:val="24"/>
        </w:rPr>
        <w:t>общеобразовательном</w:t>
      </w:r>
      <w:r w:rsidRPr="00E02B7F">
        <w:rPr>
          <w:rFonts w:ascii="Times New Roman" w:hAnsi="Times New Roman" w:cs="Times New Roman"/>
          <w:b/>
          <w:color w:val="09080E"/>
          <w:spacing w:val="-4"/>
          <w:sz w:val="28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color w:val="09080E"/>
          <w:sz w:val="28"/>
          <w:szCs w:val="24"/>
        </w:rPr>
        <w:t>учреждении Беспаловской средней общеобразовательной школе Змеиногорского района Алтайского края</w:t>
      </w:r>
    </w:p>
    <w:p w14:paraId="53442058" w14:textId="77777777" w:rsidR="00E22CE3" w:rsidRPr="00E02B7F" w:rsidRDefault="00E22CE3" w:rsidP="00D113F4">
      <w:pPr>
        <w:pStyle w:val="a3"/>
        <w:spacing w:before="7"/>
        <w:jc w:val="left"/>
        <w:rPr>
          <w:rFonts w:ascii="Times New Roman" w:hAnsi="Times New Roman" w:cs="Times New Roman"/>
          <w:b/>
          <w:sz w:val="24"/>
        </w:rPr>
      </w:pPr>
    </w:p>
    <w:p w14:paraId="7799B8CA" w14:textId="77777777" w:rsidR="00E22CE3" w:rsidRPr="00E02B7F" w:rsidRDefault="00000000" w:rsidP="00D113F4">
      <w:pPr>
        <w:pStyle w:val="a4"/>
        <w:numPr>
          <w:ilvl w:val="0"/>
          <w:numId w:val="1"/>
        </w:numPr>
        <w:tabs>
          <w:tab w:val="left" w:pos="3884"/>
        </w:tabs>
        <w:ind w:left="0" w:firstLine="0"/>
        <w:jc w:val="left"/>
        <w:rPr>
          <w:rFonts w:ascii="Times New Roman" w:hAnsi="Times New Roman" w:cs="Times New Roman"/>
          <w:b/>
          <w:color w:val="09090E"/>
          <w:sz w:val="24"/>
        </w:rPr>
      </w:pPr>
      <w:r w:rsidRPr="00E02B7F">
        <w:rPr>
          <w:rFonts w:ascii="Times New Roman" w:hAnsi="Times New Roman" w:cs="Times New Roman"/>
          <w:b/>
          <w:color w:val="09090E"/>
          <w:sz w:val="24"/>
        </w:rPr>
        <w:t>Общие</w:t>
      </w:r>
      <w:r w:rsidRPr="00E02B7F">
        <w:rPr>
          <w:rFonts w:ascii="Times New Roman" w:hAnsi="Times New Roman" w:cs="Times New Roman"/>
          <w:b/>
          <w:color w:val="09090E"/>
          <w:spacing w:val="-9"/>
          <w:sz w:val="24"/>
        </w:rPr>
        <w:t xml:space="preserve"> </w:t>
      </w:r>
      <w:r w:rsidRPr="00E02B7F">
        <w:rPr>
          <w:rFonts w:ascii="Times New Roman" w:hAnsi="Times New Roman" w:cs="Times New Roman"/>
          <w:b/>
          <w:color w:val="09090E"/>
          <w:spacing w:val="-2"/>
          <w:sz w:val="24"/>
        </w:rPr>
        <w:t>положения</w:t>
      </w:r>
    </w:p>
    <w:p w14:paraId="5F532201" w14:textId="7165DC4C" w:rsidR="00E22CE3" w:rsidRPr="00E02B7F" w:rsidRDefault="00000000" w:rsidP="00D113F4">
      <w:pPr>
        <w:pStyle w:val="a4"/>
        <w:numPr>
          <w:ilvl w:val="1"/>
          <w:numId w:val="1"/>
        </w:numPr>
        <w:tabs>
          <w:tab w:val="left" w:pos="613"/>
        </w:tabs>
        <w:spacing w:before="286" w:line="276" w:lineRule="auto"/>
        <w:ind w:left="0" w:right="111" w:firstLine="0"/>
        <w:rPr>
          <w:rFonts w:ascii="Times New Roman" w:hAnsi="Times New Roman" w:cs="Times New Roman"/>
          <w:color w:val="141118"/>
          <w:sz w:val="24"/>
          <w:szCs w:val="24"/>
        </w:rPr>
      </w:pPr>
      <w:r w:rsidRPr="00E02B7F">
        <w:rPr>
          <w:rFonts w:ascii="Times New Roman" w:hAnsi="Times New Roman" w:cs="Times New Roman"/>
          <w:color w:val="141118"/>
          <w:sz w:val="24"/>
          <w:szCs w:val="24"/>
        </w:rPr>
        <w:t>Настоящее Положение разработано в соответствии с Федеральным законом от 29.12.2012</w:t>
      </w:r>
      <w:r w:rsidRPr="00E02B7F">
        <w:rPr>
          <w:rFonts w:ascii="Times New Roman" w:hAnsi="Times New Roman" w:cs="Times New Roman"/>
          <w:color w:val="141118"/>
          <w:spacing w:val="-1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№273-ФЗ</w:t>
      </w:r>
      <w:r w:rsidRPr="00E02B7F">
        <w:rPr>
          <w:rFonts w:ascii="Times New Roman" w:hAnsi="Times New Roman" w:cs="Times New Roman"/>
          <w:color w:val="141118"/>
          <w:spacing w:val="-1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«Об</w:t>
      </w:r>
      <w:r w:rsidRPr="00E02B7F">
        <w:rPr>
          <w:rFonts w:ascii="Times New Roman" w:hAnsi="Times New Roman" w:cs="Times New Roman"/>
          <w:color w:val="141118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образовании</w:t>
      </w:r>
      <w:r w:rsidRPr="00E02B7F">
        <w:rPr>
          <w:rFonts w:ascii="Times New Roman" w:hAnsi="Times New Roman" w:cs="Times New Roman"/>
          <w:color w:val="141118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в</w:t>
      </w:r>
      <w:r w:rsidRPr="00E02B7F">
        <w:rPr>
          <w:rFonts w:ascii="Times New Roman" w:hAnsi="Times New Roman" w:cs="Times New Roman"/>
          <w:color w:val="141118"/>
          <w:spacing w:val="-9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Российской</w:t>
      </w:r>
      <w:r w:rsidRPr="00E02B7F">
        <w:rPr>
          <w:rFonts w:ascii="Times New Roman" w:hAnsi="Times New Roman" w:cs="Times New Roman"/>
          <w:color w:val="141118"/>
          <w:spacing w:val="-1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>Федерации»,</w:t>
      </w:r>
      <w:r w:rsidRPr="00E02B7F">
        <w:rPr>
          <w:rFonts w:ascii="Times New Roman" w:hAnsi="Times New Roman" w:cs="Times New Roman"/>
          <w:color w:val="141118"/>
          <w:spacing w:val="-7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 xml:space="preserve">Постановлением Администрации Змеиногорского района № 942 от 30.12.13 «Об утверждении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Порядка</w:t>
      </w:r>
      <w:r w:rsidRPr="00E02B7F">
        <w:rPr>
          <w:rFonts w:ascii="Times New Roman" w:hAnsi="Times New Roman" w:cs="Times New Roman"/>
          <w:color w:val="141118"/>
          <w:spacing w:val="-7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перевода</w:t>
      </w:r>
      <w:r w:rsidRPr="00E02B7F">
        <w:rPr>
          <w:rFonts w:ascii="Times New Roman" w:hAnsi="Times New Roman" w:cs="Times New Roman"/>
          <w:color w:val="141118"/>
          <w:spacing w:val="-7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лиц, обучающихся</w:t>
      </w:r>
      <w:r w:rsidRPr="00E02B7F">
        <w:rPr>
          <w:rFonts w:ascii="Times New Roman" w:hAnsi="Times New Roman" w:cs="Times New Roman"/>
          <w:color w:val="141118"/>
          <w:spacing w:val="-6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по</w:t>
      </w:r>
      <w:r w:rsidRPr="00E02B7F">
        <w:rPr>
          <w:rFonts w:ascii="Times New Roman" w:hAnsi="Times New Roman" w:cs="Times New Roman"/>
          <w:color w:val="141118"/>
          <w:spacing w:val="-7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образовательным</w:t>
      </w:r>
      <w:r w:rsidRPr="00E02B7F">
        <w:rPr>
          <w:rFonts w:ascii="Times New Roman" w:hAnsi="Times New Roman" w:cs="Times New Roman"/>
          <w:color w:val="141118"/>
          <w:spacing w:val="-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>программам</w:t>
      </w:r>
      <w:r w:rsidRPr="00E02B7F">
        <w:rPr>
          <w:rFonts w:ascii="Times New Roman" w:hAnsi="Times New Roman" w:cs="Times New Roman"/>
          <w:color w:val="141118"/>
          <w:spacing w:val="-9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41118"/>
          <w:spacing w:val="-2"/>
          <w:sz w:val="24"/>
          <w:szCs w:val="24"/>
        </w:rPr>
        <w:t xml:space="preserve">начального </w:t>
      </w:r>
      <w:r w:rsidRPr="00E02B7F">
        <w:rPr>
          <w:rFonts w:ascii="Times New Roman" w:hAnsi="Times New Roman" w:cs="Times New Roman"/>
          <w:color w:val="141118"/>
          <w:sz w:val="24"/>
          <w:szCs w:val="24"/>
        </w:rPr>
        <w:t xml:space="preserve">общего, основного общего и среднего общего образования, из одной </w:t>
      </w:r>
      <w:r w:rsidRPr="00E02B7F">
        <w:rPr>
          <w:rFonts w:ascii="Times New Roman" w:hAnsi="Times New Roman" w:cs="Times New Roman"/>
          <w:color w:val="232029"/>
          <w:sz w:val="24"/>
          <w:szCs w:val="24"/>
        </w:rPr>
        <w:t xml:space="preserve">образовательной организации в другую образовательную организацию, </w:t>
      </w:r>
      <w:r w:rsidRPr="00E02B7F">
        <w:rPr>
          <w:rFonts w:ascii="Times New Roman" w:hAnsi="Times New Roman" w:cs="Times New Roman"/>
          <w:color w:val="1A161E"/>
          <w:sz w:val="24"/>
          <w:szCs w:val="24"/>
        </w:rPr>
        <w:t>реализующую</w:t>
      </w:r>
      <w:r w:rsidRPr="00E02B7F">
        <w:rPr>
          <w:color w:val="1A161E"/>
          <w:spacing w:val="4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A161E"/>
          <w:sz w:val="24"/>
          <w:szCs w:val="24"/>
        </w:rPr>
        <w:t>соответствующие</w:t>
      </w:r>
      <w:r w:rsidRPr="00E02B7F">
        <w:rPr>
          <w:rFonts w:ascii="Times New Roman" w:hAnsi="Times New Roman" w:cs="Times New Roman"/>
          <w:color w:val="1A161E"/>
          <w:spacing w:val="4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2A272F"/>
          <w:sz w:val="24"/>
          <w:szCs w:val="24"/>
        </w:rPr>
        <w:t>образовательны</w:t>
      </w:r>
      <w:r w:rsidR="00DC5317" w:rsidRPr="00E02B7F">
        <w:rPr>
          <w:rFonts w:ascii="Times New Roman" w:hAnsi="Times New Roman" w:cs="Times New Roman"/>
          <w:color w:val="2A272F"/>
          <w:sz w:val="24"/>
          <w:szCs w:val="24"/>
        </w:rPr>
        <w:t>е программы», Уставом учреждения</w:t>
      </w:r>
      <w:r w:rsidRPr="00E02B7F">
        <w:rPr>
          <w:rFonts w:ascii="Times New Roman" w:hAnsi="Times New Roman" w:cs="Times New Roman"/>
          <w:color w:val="1A151D"/>
          <w:spacing w:val="-2"/>
          <w:sz w:val="24"/>
          <w:szCs w:val="24"/>
        </w:rPr>
        <w:t>.</w:t>
      </w:r>
    </w:p>
    <w:p w14:paraId="134C6DB0" w14:textId="410A53A2" w:rsidR="00E22CE3" w:rsidRPr="00E02B7F" w:rsidRDefault="00000000" w:rsidP="00D113F4">
      <w:pPr>
        <w:pStyle w:val="a4"/>
        <w:numPr>
          <w:ilvl w:val="1"/>
          <w:numId w:val="1"/>
        </w:numPr>
        <w:tabs>
          <w:tab w:val="left" w:pos="597"/>
          <w:tab w:val="left" w:pos="5631"/>
          <w:tab w:val="left" w:pos="6731"/>
        </w:tabs>
        <w:spacing w:before="10" w:line="276" w:lineRule="auto"/>
        <w:ind w:left="0" w:right="180" w:firstLine="0"/>
        <w:rPr>
          <w:rFonts w:ascii="Times New Roman" w:hAnsi="Times New Roman" w:cs="Times New Roman"/>
          <w:color w:val="1C1820"/>
          <w:sz w:val="24"/>
          <w:szCs w:val="24"/>
        </w:rPr>
      </w:pPr>
      <w:r w:rsidRPr="00E02B7F">
        <w:rPr>
          <w:rFonts w:ascii="Times New Roman" w:hAnsi="Times New Roman" w:cs="Times New Roman"/>
          <w:color w:val="1C1820"/>
          <w:spacing w:val="-4"/>
          <w:sz w:val="24"/>
          <w:szCs w:val="24"/>
        </w:rPr>
        <w:t>Настоящий</w:t>
      </w:r>
      <w:r w:rsidRPr="00E02B7F">
        <w:rPr>
          <w:rFonts w:ascii="Times New Roman" w:hAnsi="Times New Roman" w:cs="Times New Roman"/>
          <w:color w:val="1C1820"/>
          <w:spacing w:val="-1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C1820"/>
          <w:spacing w:val="-4"/>
          <w:sz w:val="24"/>
          <w:szCs w:val="24"/>
        </w:rPr>
        <w:t>порядок</w:t>
      </w:r>
      <w:r w:rsidRPr="00E02B7F">
        <w:rPr>
          <w:rFonts w:ascii="Times New Roman" w:hAnsi="Times New Roman" w:cs="Times New Roman"/>
          <w:color w:val="1C1820"/>
          <w:spacing w:val="-1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2E2E38"/>
          <w:spacing w:val="-4"/>
          <w:sz w:val="24"/>
          <w:szCs w:val="24"/>
        </w:rPr>
        <w:t>регламентирует</w:t>
      </w:r>
      <w:r w:rsidR="00DC5317" w:rsidRPr="00E02B7F">
        <w:rPr>
          <w:rFonts w:ascii="Times New Roman" w:hAnsi="Times New Roman" w:cs="Times New Roman"/>
          <w:color w:val="2E2E38"/>
          <w:spacing w:val="-4"/>
          <w:sz w:val="24"/>
          <w:szCs w:val="24"/>
        </w:rPr>
        <w:t xml:space="preserve"> порядок и основания перевода, отчисления и восстановления обучающихся муниципального бюджетного общеобразовательного учреждения Беспаловская средняя общеобразовательная школа Змеиногорского района Алтайского края (далее – Школа)</w:t>
      </w:r>
    </w:p>
    <w:p w14:paraId="7618ACEF" w14:textId="7BB29CD9" w:rsidR="00E22CE3" w:rsidRPr="00E02B7F" w:rsidRDefault="00000000" w:rsidP="00D113F4">
      <w:pPr>
        <w:pStyle w:val="a4"/>
        <w:numPr>
          <w:ilvl w:val="0"/>
          <w:numId w:val="1"/>
        </w:numPr>
        <w:tabs>
          <w:tab w:val="left" w:pos="3172"/>
        </w:tabs>
        <w:spacing w:before="273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131218"/>
          <w:sz w:val="24"/>
          <w:szCs w:val="24"/>
        </w:rPr>
      </w:pPr>
      <w:r w:rsidRPr="00E02B7F">
        <w:rPr>
          <w:rFonts w:ascii="Times New Roman" w:hAnsi="Times New Roman" w:cs="Times New Roman"/>
          <w:b/>
          <w:bCs/>
          <w:color w:val="131218"/>
          <w:sz w:val="24"/>
          <w:szCs w:val="24"/>
        </w:rPr>
        <w:t>Порядок</w:t>
      </w:r>
      <w:r w:rsidRPr="00E02B7F">
        <w:rPr>
          <w:rFonts w:ascii="Times New Roman" w:hAnsi="Times New Roman" w:cs="Times New Roman"/>
          <w:b/>
          <w:bCs/>
          <w:color w:val="131218"/>
          <w:spacing w:val="-5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bCs/>
          <w:color w:val="131218"/>
          <w:sz w:val="24"/>
          <w:szCs w:val="24"/>
        </w:rPr>
        <w:t>и</w:t>
      </w:r>
      <w:r w:rsidRPr="00E02B7F">
        <w:rPr>
          <w:rFonts w:ascii="Times New Roman" w:hAnsi="Times New Roman" w:cs="Times New Roman"/>
          <w:b/>
          <w:bCs/>
          <w:color w:val="131218"/>
          <w:spacing w:val="1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b/>
          <w:bCs/>
          <w:color w:val="131218"/>
          <w:sz w:val="24"/>
          <w:szCs w:val="24"/>
        </w:rPr>
        <w:t>основания</w:t>
      </w:r>
      <w:r w:rsidR="00DC5317" w:rsidRPr="00E02B7F">
        <w:rPr>
          <w:rFonts w:ascii="Times New Roman" w:hAnsi="Times New Roman" w:cs="Times New Roman"/>
          <w:b/>
          <w:bCs/>
          <w:color w:val="131218"/>
          <w:sz w:val="24"/>
          <w:szCs w:val="24"/>
        </w:rPr>
        <w:t xml:space="preserve"> перевода</w:t>
      </w:r>
    </w:p>
    <w:p w14:paraId="2BAF4F47" w14:textId="2EE2BDBF" w:rsidR="00E22CE3" w:rsidRPr="00E02B7F" w:rsidRDefault="00DC5317" w:rsidP="00D113F4">
      <w:pPr>
        <w:pStyle w:val="a4"/>
        <w:numPr>
          <w:ilvl w:val="1"/>
          <w:numId w:val="1"/>
        </w:numPr>
        <w:tabs>
          <w:tab w:val="left" w:pos="607"/>
        </w:tabs>
        <w:spacing w:before="2" w:line="276" w:lineRule="auto"/>
        <w:ind w:left="0" w:right="114" w:firstLine="0"/>
        <w:rPr>
          <w:rFonts w:ascii="Times New Roman" w:hAnsi="Times New Roman" w:cs="Times New Roman"/>
          <w:color w:val="1B1720"/>
          <w:sz w:val="24"/>
          <w:szCs w:val="24"/>
        </w:rPr>
      </w:pPr>
      <w:r w:rsidRPr="00E02B7F">
        <w:rPr>
          <w:rFonts w:ascii="Times New Roman" w:hAnsi="Times New Roman" w:cs="Times New Roman"/>
          <w:color w:val="393842"/>
          <w:sz w:val="24"/>
          <w:szCs w:val="24"/>
        </w:rPr>
        <w:t>Образовательные отношения прекращаются</w:t>
      </w:r>
      <w:r w:rsidR="00000000" w:rsidRPr="00E02B7F">
        <w:rPr>
          <w:rFonts w:ascii="Times New Roman" w:hAnsi="Times New Roman" w:cs="Times New Roman"/>
          <w:color w:val="393842"/>
          <w:sz w:val="24"/>
          <w:szCs w:val="24"/>
        </w:rPr>
        <w:t xml:space="preserve"> </w:t>
      </w:r>
      <w:r w:rsidR="00000000" w:rsidRPr="00E02B7F">
        <w:rPr>
          <w:rFonts w:ascii="Times New Roman" w:hAnsi="Times New Roman" w:cs="Times New Roman"/>
          <w:color w:val="1B1720"/>
          <w:sz w:val="24"/>
          <w:szCs w:val="24"/>
        </w:rPr>
        <w:t>в связи с переводом</w:t>
      </w:r>
      <w:r w:rsidR="00000000" w:rsidRPr="00E02B7F">
        <w:rPr>
          <w:rFonts w:ascii="Times New Roman" w:hAnsi="Times New Roman" w:cs="Times New Roman"/>
          <w:color w:val="1B1720"/>
          <w:spacing w:val="-1"/>
          <w:sz w:val="24"/>
          <w:szCs w:val="24"/>
        </w:rPr>
        <w:t xml:space="preserve"> </w:t>
      </w:r>
      <w:r w:rsidR="00000000" w:rsidRPr="00E02B7F">
        <w:rPr>
          <w:rFonts w:ascii="Times New Roman" w:hAnsi="Times New Roman" w:cs="Times New Roman"/>
          <w:color w:val="1B1720"/>
          <w:sz w:val="24"/>
          <w:szCs w:val="24"/>
        </w:rPr>
        <w:t>обучающегося</w:t>
      </w:r>
      <w:r w:rsidR="00000000" w:rsidRPr="00E02B7F">
        <w:rPr>
          <w:rFonts w:ascii="Times New Roman" w:hAnsi="Times New Roman" w:cs="Times New Roman"/>
          <w:color w:val="1B1720"/>
          <w:spacing w:val="-13"/>
          <w:sz w:val="24"/>
          <w:szCs w:val="24"/>
        </w:rPr>
        <w:t xml:space="preserve"> </w:t>
      </w:r>
      <w:r w:rsidR="00000000" w:rsidRPr="00E02B7F">
        <w:rPr>
          <w:rFonts w:ascii="Times New Roman" w:hAnsi="Times New Roman" w:cs="Times New Roman"/>
          <w:color w:val="1B1720"/>
          <w:sz w:val="24"/>
          <w:szCs w:val="24"/>
        </w:rPr>
        <w:t xml:space="preserve">в </w:t>
      </w:r>
      <w:r w:rsidR="00000000" w:rsidRPr="00E02B7F">
        <w:rPr>
          <w:rFonts w:ascii="Times New Roman" w:hAnsi="Times New Roman" w:cs="Times New Roman"/>
          <w:color w:val="1B1720"/>
          <w:spacing w:val="-2"/>
          <w:sz w:val="24"/>
          <w:szCs w:val="24"/>
        </w:rPr>
        <w:t>другие</w:t>
      </w:r>
      <w:r w:rsidR="00000000" w:rsidRPr="00E02B7F">
        <w:rPr>
          <w:rFonts w:ascii="Times New Roman" w:hAnsi="Times New Roman" w:cs="Times New Roman"/>
          <w:color w:val="1B1720"/>
          <w:spacing w:val="-12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B1720"/>
          <w:spacing w:val="-2"/>
          <w:sz w:val="24"/>
          <w:szCs w:val="24"/>
        </w:rPr>
        <w:t>образовательные учреждения</w:t>
      </w:r>
      <w:r w:rsidR="00000000" w:rsidRPr="00E02B7F">
        <w:rPr>
          <w:rFonts w:ascii="Times New Roman" w:hAnsi="Times New Roman" w:cs="Times New Roman"/>
          <w:color w:val="1B1720"/>
          <w:spacing w:val="-2"/>
          <w:sz w:val="24"/>
          <w:szCs w:val="24"/>
        </w:rPr>
        <w:t>.</w:t>
      </w:r>
    </w:p>
    <w:p w14:paraId="7F811368" w14:textId="551B6A4B" w:rsidR="00E22CE3" w:rsidRPr="00E02B7F" w:rsidRDefault="00000000" w:rsidP="00D113F4">
      <w:pPr>
        <w:pStyle w:val="a4"/>
        <w:numPr>
          <w:ilvl w:val="1"/>
          <w:numId w:val="1"/>
        </w:numPr>
        <w:tabs>
          <w:tab w:val="left" w:pos="618"/>
        </w:tabs>
        <w:spacing w:before="9" w:line="276" w:lineRule="auto"/>
        <w:ind w:left="0" w:right="112" w:firstLine="0"/>
        <w:rPr>
          <w:rFonts w:ascii="Times New Roman" w:hAnsi="Times New Roman" w:cs="Times New Roman"/>
          <w:color w:val="1A151F"/>
          <w:sz w:val="24"/>
          <w:szCs w:val="24"/>
        </w:rPr>
      </w:pPr>
      <w:r w:rsidRPr="00E02B7F">
        <w:rPr>
          <w:rFonts w:ascii="Times New Roman" w:hAnsi="Times New Roman" w:cs="Times New Roman"/>
          <w:color w:val="1A151F"/>
          <w:sz w:val="24"/>
          <w:szCs w:val="24"/>
        </w:rPr>
        <w:t>Обучающиес</w:t>
      </w:r>
      <w:r w:rsidR="00DC5317" w:rsidRPr="00E02B7F">
        <w:rPr>
          <w:rFonts w:ascii="Times New Roman" w:hAnsi="Times New Roman" w:cs="Times New Roman"/>
          <w:color w:val="1A151F"/>
          <w:sz w:val="24"/>
          <w:szCs w:val="24"/>
        </w:rPr>
        <w:t>я могут быть переведены</w:t>
      </w:r>
      <w:r w:rsidRPr="00E02B7F">
        <w:rPr>
          <w:rFonts w:ascii="Times New Roman" w:hAnsi="Times New Roman" w:cs="Times New Roman"/>
          <w:color w:val="1A151F"/>
          <w:sz w:val="24"/>
          <w:szCs w:val="24"/>
        </w:rPr>
        <w:t xml:space="preserve"> в другие образовательные учреждения в следующих случаях:</w:t>
      </w:r>
    </w:p>
    <w:p w14:paraId="15D27AF7" w14:textId="2E6A3280" w:rsidR="00E22CE3" w:rsidRPr="00E02B7F" w:rsidRDefault="00000000" w:rsidP="00D113F4">
      <w:pPr>
        <w:pStyle w:val="a4"/>
        <w:numPr>
          <w:ilvl w:val="2"/>
          <w:numId w:val="1"/>
        </w:numPr>
        <w:tabs>
          <w:tab w:val="left" w:pos="399"/>
          <w:tab w:val="left" w:pos="3787"/>
        </w:tabs>
        <w:spacing w:line="276" w:lineRule="auto"/>
        <w:ind w:left="0" w:right="112" w:firstLine="0"/>
        <w:rPr>
          <w:rFonts w:ascii="Times New Roman" w:hAnsi="Times New Roman" w:cs="Times New Roman"/>
          <w:sz w:val="24"/>
          <w:szCs w:val="24"/>
        </w:rPr>
      </w:pPr>
      <w:r w:rsidRPr="00E02B7F">
        <w:rPr>
          <w:rFonts w:ascii="Times New Roman" w:hAnsi="Times New Roman" w:cs="Times New Roman"/>
          <w:color w:val="15121A"/>
          <w:sz w:val="24"/>
          <w:szCs w:val="24"/>
        </w:rPr>
        <w:t>в связи с переходом в</w:t>
      </w:r>
      <w:r w:rsidR="00DC5317" w:rsidRPr="00E02B7F">
        <w:rPr>
          <w:rFonts w:ascii="Times New Roman" w:hAnsi="Times New Roman" w:cs="Times New Roman"/>
          <w:color w:val="15121A"/>
          <w:sz w:val="24"/>
          <w:szCs w:val="24"/>
        </w:rPr>
        <w:t xml:space="preserve"> другие</w:t>
      </w:r>
      <w:r w:rsidRPr="00E02B7F">
        <w:rPr>
          <w:rFonts w:ascii="Times New Roman" w:hAnsi="Times New Roman" w:cs="Times New Roman"/>
          <w:color w:val="15121A"/>
          <w:sz w:val="24"/>
          <w:szCs w:val="24"/>
        </w:rPr>
        <w:t xml:space="preserve"> образовательные учреждения, в том числе в образовательные учреждения, реализующие другие виды образовательных </w:t>
      </w:r>
      <w:r w:rsidRPr="00E02B7F">
        <w:rPr>
          <w:rFonts w:ascii="Times New Roman" w:hAnsi="Times New Roman" w:cs="Times New Roman"/>
          <w:color w:val="15121A"/>
          <w:spacing w:val="-2"/>
          <w:sz w:val="24"/>
          <w:szCs w:val="24"/>
        </w:rPr>
        <w:t>программ;</w:t>
      </w:r>
    </w:p>
    <w:p w14:paraId="46C404B6" w14:textId="77777777" w:rsidR="00E22CE3" w:rsidRPr="00E02B7F" w:rsidRDefault="00000000" w:rsidP="00D113F4">
      <w:pPr>
        <w:pStyle w:val="a4"/>
        <w:numPr>
          <w:ilvl w:val="0"/>
          <w:numId w:val="2"/>
        </w:numPr>
        <w:tabs>
          <w:tab w:val="left" w:pos="881"/>
        </w:tabs>
        <w:spacing w:line="276" w:lineRule="auto"/>
        <w:ind w:left="0" w:firstLine="0"/>
        <w:rPr>
          <w:rFonts w:ascii="Times New Roman" w:hAnsi="Times New Roman" w:cs="Times New Roman"/>
          <w:color w:val="121016"/>
          <w:sz w:val="24"/>
          <w:szCs w:val="24"/>
        </w:rPr>
      </w:pP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по</w:t>
      </w:r>
      <w:r w:rsidRPr="00E02B7F">
        <w:rPr>
          <w:rFonts w:ascii="Times New Roman" w:hAnsi="Times New Roman" w:cs="Times New Roman"/>
          <w:color w:val="121016"/>
          <w:spacing w:val="-8"/>
          <w:position w:val="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инициативе</w:t>
      </w:r>
      <w:r w:rsidRPr="00E02B7F">
        <w:rPr>
          <w:rFonts w:ascii="Times New Roman" w:hAnsi="Times New Roman" w:cs="Times New Roman"/>
          <w:color w:val="121016"/>
          <w:spacing w:val="-8"/>
          <w:position w:val="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родителей</w:t>
      </w:r>
      <w:r w:rsidRPr="00E02B7F">
        <w:rPr>
          <w:rFonts w:ascii="Times New Roman" w:hAnsi="Times New Roman" w:cs="Times New Roman"/>
          <w:color w:val="121016"/>
          <w:spacing w:val="-5"/>
          <w:position w:val="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(законных</w:t>
      </w:r>
      <w:r w:rsidRPr="00E02B7F">
        <w:rPr>
          <w:rFonts w:ascii="Times New Roman" w:hAnsi="Times New Roman" w:cs="Times New Roman"/>
          <w:color w:val="121016"/>
          <w:spacing w:val="-8"/>
          <w:position w:val="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представителей)</w:t>
      </w:r>
      <w:r w:rsidRPr="00E02B7F">
        <w:rPr>
          <w:rFonts w:ascii="Times New Roman" w:hAnsi="Times New Roman" w:cs="Times New Roman"/>
          <w:color w:val="121016"/>
          <w:spacing w:val="3"/>
          <w:position w:val="1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6"/>
          <w:position w:val="1"/>
          <w:sz w:val="24"/>
          <w:szCs w:val="24"/>
        </w:rPr>
        <w:t>обучающихся;</w:t>
      </w:r>
    </w:p>
    <w:p w14:paraId="2F96170C" w14:textId="64498DF6" w:rsidR="00E22CE3" w:rsidRPr="00E02B7F" w:rsidRDefault="00000000" w:rsidP="00D113F4">
      <w:pPr>
        <w:pStyle w:val="a4"/>
        <w:numPr>
          <w:ilvl w:val="0"/>
          <w:numId w:val="2"/>
        </w:numPr>
        <w:tabs>
          <w:tab w:val="left" w:pos="885"/>
        </w:tabs>
        <w:spacing w:before="13" w:line="276" w:lineRule="auto"/>
        <w:ind w:left="0" w:right="106" w:firstLine="0"/>
        <w:rPr>
          <w:rFonts w:ascii="Times New Roman" w:hAnsi="Times New Roman" w:cs="Times New Roman"/>
          <w:sz w:val="24"/>
          <w:szCs w:val="24"/>
        </w:rPr>
      </w:pPr>
      <w:r w:rsidRPr="00E02B7F">
        <w:rPr>
          <w:rFonts w:ascii="Times New Roman" w:hAnsi="Times New Roman" w:cs="Times New Roman"/>
          <w:color w:val="121017"/>
          <w:sz w:val="24"/>
          <w:szCs w:val="24"/>
        </w:rPr>
        <w:t xml:space="preserve">при прекращении деятельности организации, осуществляющей </w:t>
      </w:r>
      <w:r w:rsidRPr="00E02B7F">
        <w:rPr>
          <w:rFonts w:ascii="Times New Roman" w:hAnsi="Times New Roman" w:cs="Times New Roman"/>
          <w:color w:val="121016"/>
          <w:spacing w:val="-6"/>
          <w:sz w:val="24"/>
          <w:szCs w:val="24"/>
        </w:rPr>
        <w:t>образовательную деятельность, аннули</w:t>
      </w:r>
      <w:r w:rsidR="00DC5317" w:rsidRPr="00E02B7F">
        <w:rPr>
          <w:rFonts w:ascii="Times New Roman" w:hAnsi="Times New Roman" w:cs="Times New Roman"/>
          <w:color w:val="121016"/>
          <w:spacing w:val="-6"/>
          <w:sz w:val="24"/>
          <w:szCs w:val="24"/>
        </w:rPr>
        <w:t>ров</w:t>
      </w:r>
      <w:r w:rsidRPr="00E02B7F">
        <w:rPr>
          <w:rFonts w:ascii="Times New Roman" w:hAnsi="Times New Roman" w:cs="Times New Roman"/>
          <w:color w:val="121016"/>
          <w:spacing w:val="-6"/>
          <w:sz w:val="24"/>
          <w:szCs w:val="24"/>
        </w:rPr>
        <w:t xml:space="preserve">ания соответствующей лицензии,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>лишения</w:t>
      </w:r>
      <w:r w:rsidRPr="00E02B7F">
        <w:rPr>
          <w:rFonts w:ascii="Times New Roman" w:hAnsi="Times New Roman" w:cs="Times New Roman"/>
          <w:color w:val="121016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>организации</w:t>
      </w:r>
      <w:r w:rsidRPr="00E02B7F">
        <w:rPr>
          <w:rFonts w:ascii="Times New Roman" w:hAnsi="Times New Roman" w:cs="Times New Roman"/>
          <w:color w:val="121016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>государственной</w:t>
      </w:r>
      <w:r w:rsidRPr="00E02B7F">
        <w:rPr>
          <w:rFonts w:ascii="Times New Roman" w:hAnsi="Times New Roman" w:cs="Times New Roman"/>
          <w:color w:val="121016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>аккредитации</w:t>
      </w:r>
      <w:r w:rsidRPr="00E02B7F">
        <w:rPr>
          <w:rFonts w:ascii="Times New Roman" w:hAnsi="Times New Roman" w:cs="Times New Roman"/>
          <w:color w:val="121016"/>
          <w:spacing w:val="-1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>по</w:t>
      </w:r>
      <w:r w:rsidRPr="00E02B7F">
        <w:rPr>
          <w:rFonts w:ascii="Times New Roman" w:hAnsi="Times New Roman" w:cs="Times New Roman"/>
          <w:color w:val="121016"/>
          <w:spacing w:val="-13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z w:val="24"/>
          <w:szCs w:val="24"/>
        </w:rPr>
        <w:t xml:space="preserve">соответствующей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>образовательной</w:t>
      </w:r>
      <w:r w:rsidRPr="00E02B7F">
        <w:rPr>
          <w:rFonts w:ascii="Times New Roman" w:hAnsi="Times New Roman" w:cs="Times New Roman"/>
          <w:color w:val="121016"/>
          <w:spacing w:val="67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>программе,</w:t>
      </w:r>
      <w:r w:rsidRPr="00E02B7F">
        <w:rPr>
          <w:rFonts w:ascii="Times New Roman" w:hAnsi="Times New Roman" w:cs="Times New Roman"/>
          <w:color w:val="121016"/>
          <w:spacing w:val="69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>истечения</w:t>
      </w:r>
      <w:r w:rsidRPr="00E02B7F">
        <w:rPr>
          <w:rFonts w:ascii="Times New Roman" w:hAnsi="Times New Roman" w:cs="Times New Roman"/>
          <w:color w:val="121016"/>
          <w:spacing w:val="65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>срока</w:t>
      </w:r>
      <w:r w:rsidRPr="00E02B7F">
        <w:rPr>
          <w:rFonts w:ascii="Times New Roman" w:hAnsi="Times New Roman" w:cs="Times New Roman"/>
          <w:color w:val="121016"/>
          <w:spacing w:val="62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>действия</w:t>
      </w:r>
      <w:r w:rsidRPr="00E02B7F">
        <w:rPr>
          <w:rFonts w:ascii="Times New Roman" w:hAnsi="Times New Roman" w:cs="Times New Roman"/>
          <w:color w:val="121016"/>
          <w:spacing w:val="6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lastRenderedPageBreak/>
        <w:t>государственной</w:t>
      </w:r>
      <w:r w:rsidR="00E02B7F" w:rsidRPr="00E02B7F">
        <w:rPr>
          <w:rFonts w:ascii="Times New Roman" w:hAnsi="Times New Roman" w:cs="Times New Roman"/>
          <w:color w:val="121016"/>
          <w:spacing w:val="-2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8"/>
          <w:sz w:val="24"/>
          <w:szCs w:val="24"/>
        </w:rPr>
        <w:t>аккредитации</w:t>
      </w:r>
      <w:r w:rsidRPr="00E02B7F">
        <w:rPr>
          <w:rFonts w:ascii="Times New Roman" w:hAnsi="Times New Roman" w:cs="Times New Roman"/>
          <w:color w:val="121016"/>
          <w:spacing w:val="3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8"/>
          <w:sz w:val="24"/>
          <w:szCs w:val="24"/>
        </w:rPr>
        <w:t>по</w:t>
      </w:r>
      <w:r w:rsidRPr="00E02B7F">
        <w:rPr>
          <w:rFonts w:ascii="Times New Roman" w:hAnsi="Times New Roman" w:cs="Times New Roman"/>
          <w:color w:val="121016"/>
          <w:spacing w:val="3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8"/>
          <w:sz w:val="24"/>
          <w:szCs w:val="24"/>
        </w:rPr>
        <w:t>соответствующей(им)</w:t>
      </w:r>
      <w:r w:rsidRPr="00E02B7F">
        <w:rPr>
          <w:rFonts w:ascii="Times New Roman" w:hAnsi="Times New Roman" w:cs="Times New Roman"/>
          <w:color w:val="121016"/>
          <w:spacing w:val="19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8"/>
          <w:sz w:val="24"/>
          <w:szCs w:val="24"/>
        </w:rPr>
        <w:t>образовательной(ым)</w:t>
      </w:r>
      <w:r w:rsidRPr="00E02B7F">
        <w:rPr>
          <w:rFonts w:ascii="Times New Roman" w:hAnsi="Times New Roman" w:cs="Times New Roman"/>
          <w:color w:val="121016"/>
          <w:spacing w:val="33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21016"/>
          <w:spacing w:val="-8"/>
          <w:sz w:val="24"/>
          <w:szCs w:val="24"/>
        </w:rPr>
        <w:t>программе(ам);</w:t>
      </w:r>
    </w:p>
    <w:p w14:paraId="60D6A5F1" w14:textId="1A14FF4C" w:rsidR="00E02B7F" w:rsidRPr="00E02B7F" w:rsidRDefault="00000000" w:rsidP="00D113F4">
      <w:pPr>
        <w:pStyle w:val="a4"/>
        <w:numPr>
          <w:ilvl w:val="0"/>
          <w:numId w:val="2"/>
        </w:numPr>
        <w:tabs>
          <w:tab w:val="left" w:pos="340"/>
          <w:tab w:val="left" w:pos="341"/>
        </w:tabs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5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при</w:t>
      </w:r>
      <w:r w:rsidRPr="00E02B7F">
        <w:rPr>
          <w:rFonts w:ascii="Times New Roman" w:hAnsi="Times New Roman" w:cs="Times New Roman"/>
          <w:color w:val="16121F"/>
          <w:spacing w:val="72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приостановлении</w:t>
      </w:r>
      <w:r w:rsidRPr="00E02B7F">
        <w:rPr>
          <w:rFonts w:ascii="Times New Roman" w:hAnsi="Times New Roman" w:cs="Times New Roman"/>
          <w:color w:val="16121F"/>
          <w:spacing w:val="74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действия</w:t>
      </w:r>
      <w:r w:rsidRPr="00E02B7F">
        <w:rPr>
          <w:rFonts w:ascii="Times New Roman" w:hAnsi="Times New Roman" w:cs="Times New Roman"/>
          <w:color w:val="16121F"/>
          <w:spacing w:val="70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лицензии,</w:t>
      </w:r>
      <w:r w:rsidRPr="00E02B7F">
        <w:rPr>
          <w:rFonts w:ascii="Times New Roman" w:hAnsi="Times New Roman" w:cs="Times New Roman"/>
          <w:color w:val="16121F"/>
          <w:spacing w:val="76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приостановления</w:t>
      </w:r>
      <w:r w:rsidRPr="00E02B7F">
        <w:rPr>
          <w:rFonts w:ascii="Times New Roman" w:hAnsi="Times New Roman" w:cs="Times New Roman"/>
          <w:color w:val="16121F"/>
          <w:spacing w:val="68"/>
          <w:sz w:val="24"/>
          <w:szCs w:val="24"/>
        </w:rPr>
        <w:t xml:space="preserve"> </w:t>
      </w:r>
      <w:r w:rsidRPr="00E02B7F">
        <w:rPr>
          <w:rFonts w:ascii="Times New Roman" w:hAnsi="Times New Roman" w:cs="Times New Roman"/>
          <w:color w:val="16121F"/>
          <w:spacing w:val="-2"/>
          <w:sz w:val="24"/>
          <w:szCs w:val="24"/>
        </w:rPr>
        <w:t>действия</w:t>
      </w:r>
      <w:r w:rsidR="00E02B7F">
        <w:rPr>
          <w:rFonts w:ascii="Times New Roman" w:hAnsi="Times New Roman" w:cs="Times New Roman"/>
          <w:color w:val="16121F"/>
          <w:spacing w:val="-2"/>
          <w:sz w:val="24"/>
          <w:szCs w:val="24"/>
        </w:rPr>
        <w:t xml:space="preserve"> </w:t>
      </w:r>
      <w:r w:rsidR="00E02B7F" w:rsidRPr="00E02B7F">
        <w:rPr>
          <w:rFonts w:ascii="Times New Roman" w:hAnsi="Times New Roman" w:cs="Times New Roman"/>
          <w:color w:val="16121F"/>
          <w:spacing w:val="-2"/>
          <w:sz w:val="24"/>
          <w:szCs w:val="24"/>
        </w:rPr>
        <w:t>государственной аккредитации полностью или в отношении отдельных уровней образования.</w:t>
      </w:r>
    </w:p>
    <w:p w14:paraId="3292C10E" w14:textId="3F60D6BC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5"/>
        </w:rPr>
      </w:pPr>
    </w:p>
    <w:p w14:paraId="31C6A166" w14:textId="49E6E19C" w:rsidR="00E02B7F" w:rsidRP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2.3.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ab/>
        <w:t>Перевод обучающегося из одного общеобразовательного учреждения в другое или из одного класса в другой осуществляется только с письменного с</w:t>
      </w:r>
      <w:r>
        <w:rPr>
          <w:rFonts w:ascii="Times New Roman" w:hAnsi="Times New Roman" w:cs="Times New Roman"/>
          <w:color w:val="16121F"/>
          <w:sz w:val="24"/>
          <w:szCs w:val="24"/>
        </w:rPr>
        <w:t>о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гласия родителей (законных представителей) обучающ</w:t>
      </w:r>
      <w:r>
        <w:rPr>
          <w:rFonts w:ascii="Times New Roman" w:hAnsi="Times New Roman" w:cs="Times New Roman"/>
          <w:color w:val="16121F"/>
          <w:sz w:val="24"/>
          <w:szCs w:val="24"/>
        </w:rPr>
        <w:t>ег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ося.</w:t>
      </w:r>
    </w:p>
    <w:p w14:paraId="2C2A8525" w14:textId="77777777" w:rsidR="00E02B7F" w:rsidRP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2.4.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ab/>
        <w:t>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не более 25 человек).</w:t>
      </w:r>
    </w:p>
    <w:p w14:paraId="7642B408" w14:textId="77777777" w:rsidR="00E02B7F" w:rsidRP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2.5.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ab/>
        <w:t>Перевод обучающегося на основании решения суда производится в порядке, установленном законодательством.</w:t>
      </w:r>
    </w:p>
    <w:p w14:paraId="78017DB4" w14:textId="77777777" w:rsidR="00E02B7F" w:rsidRP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2.6.</w:t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ab/>
        <w:t>При переводе обучающегося из Школы его родителям (законным представителям) выдаются документы: личное дело, ведомость текущих отметок, которая подписывается руководителем образовательной организации и заверяется печатью образовательной организации, медицинская карта. Школа выдает документы по личному заявлению родителей (законных представителей) при условии письменного уведомления в произвольной форме о зачислении обучающегося в другое общеобразовательное учреждение для подтверждения факта приема отчисленного обучающегося в принимающую образовательную организацию.</w:t>
      </w:r>
    </w:p>
    <w:p w14:paraId="011AB3A8" w14:textId="7C80B7BB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>Отчисление обучающегося осуществляется по письменному заявлению родителей (законных представителей) обучающегося.</w:t>
      </w:r>
    </w:p>
    <w:p w14:paraId="1F0CCCAB" w14:textId="2A903796" w:rsidR="00E02B7F" w:rsidRP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ab/>
      </w:r>
      <w:r w:rsidRPr="00E02B7F">
        <w:rPr>
          <w:rFonts w:ascii="Times New Roman" w:hAnsi="Times New Roman" w:cs="Times New Roman"/>
          <w:color w:val="16121F"/>
          <w:sz w:val="24"/>
          <w:szCs w:val="24"/>
        </w:rPr>
        <w:t>В заявлении указываются:</w:t>
      </w:r>
    </w:p>
    <w:p w14:paraId="5A4015BB" w14:textId="77777777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 w:rsidRPr="00E02B7F">
        <w:rPr>
          <w:rFonts w:ascii="Times New Roman" w:hAnsi="Times New Roman" w:cs="Times New Roman"/>
          <w:color w:val="16121F"/>
          <w:sz w:val="24"/>
          <w:szCs w:val="24"/>
        </w:rPr>
        <w:t xml:space="preserve">а) фамилия, имя, отчество (при наличии) </w:t>
      </w:r>
      <w:r>
        <w:rPr>
          <w:rFonts w:ascii="Times New Roman" w:hAnsi="Times New Roman" w:cs="Times New Roman"/>
          <w:color w:val="16121F"/>
          <w:sz w:val="24"/>
          <w:szCs w:val="24"/>
        </w:rPr>
        <w:t>обучающегося;</w:t>
      </w:r>
    </w:p>
    <w:p w14:paraId="61E81C31" w14:textId="77777777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б) дата и место рождения;</w:t>
      </w:r>
    </w:p>
    <w:p w14:paraId="27A8F31E" w14:textId="3F6ABD55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в) класс и профиль обучения (при наличии);</w:t>
      </w:r>
    </w:p>
    <w:p w14:paraId="7CEE4363" w14:textId="1B4AF05A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г) наименование и местонахождение принимающей образовательной организации;</w:t>
      </w:r>
    </w:p>
    <w:p w14:paraId="24F36A4A" w14:textId="7449F571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д) причины перевода в принимающую образовательную организацию.</w:t>
      </w:r>
    </w:p>
    <w:p w14:paraId="5459F44C" w14:textId="21BF9FC5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ab/>
        <w:t>Родители (законные представители) обучающегося могут направить в исходную образовательную организацию заявление о переводе в форме электронного документы с использованием информационно-телекоммуникационных сетей общего пользования, в том числе «Интернет». Заявление о переводе подписывается обоими родителями (при наличии), в случае подачи заявления в электронной форме – с использованием электронной цифровой подписи.</w:t>
      </w:r>
    </w:p>
    <w:p w14:paraId="4F610D46" w14:textId="34E74023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2.7 При переводе обучающегося в Школу прием его осуществляется в соответствии с Правилами приема в школу.</w:t>
      </w:r>
    </w:p>
    <w:p w14:paraId="2694479F" w14:textId="32739A77" w:rsidR="00E02B7F" w:rsidRDefault="00E02B7F" w:rsidP="00D113F4">
      <w:pPr>
        <w:tabs>
          <w:tab w:val="left" w:pos="340"/>
          <w:tab w:val="left" w:pos="341"/>
        </w:tabs>
        <w:spacing w:line="276" w:lineRule="auto"/>
        <w:ind w:right="117"/>
        <w:jc w:val="both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2.8 Перевод обучающихся оформляется приказом директора Школы.</w:t>
      </w:r>
    </w:p>
    <w:p w14:paraId="49148FD1" w14:textId="541FC0D5" w:rsidR="00E02B7F" w:rsidRPr="009D5664" w:rsidRDefault="00E02B7F" w:rsidP="00D113F4">
      <w:pPr>
        <w:pStyle w:val="a4"/>
        <w:numPr>
          <w:ilvl w:val="0"/>
          <w:numId w:val="3"/>
        </w:numPr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9D5664">
        <w:rPr>
          <w:rFonts w:ascii="Times New Roman" w:hAnsi="Times New Roman" w:cs="Times New Roman"/>
          <w:color w:val="16121F"/>
          <w:sz w:val="24"/>
          <w:szCs w:val="24"/>
        </w:rPr>
        <w:t xml:space="preserve">Перевод детей-сирот и детей, оставшихся без попечения родителей, </w:t>
      </w:r>
      <w:r w:rsidRPr="009D5664">
        <w:rPr>
          <w:rFonts w:ascii="Times New Roman" w:hAnsi="Times New Roman" w:cs="Times New Roman"/>
          <w:color w:val="16121F"/>
          <w:sz w:val="24"/>
          <w:szCs w:val="24"/>
        </w:rPr>
        <w:t>из исходной образоват</w:t>
      </w:r>
      <w:r w:rsidR="009D5664" w:rsidRPr="009D5664">
        <w:rPr>
          <w:rFonts w:ascii="Times New Roman" w:hAnsi="Times New Roman" w:cs="Times New Roman"/>
          <w:color w:val="16121F"/>
          <w:sz w:val="24"/>
          <w:szCs w:val="24"/>
        </w:rPr>
        <w:t xml:space="preserve">ельной организации </w:t>
      </w:r>
      <w:r w:rsidRPr="009D5664">
        <w:rPr>
          <w:rFonts w:ascii="Times New Roman" w:hAnsi="Times New Roman" w:cs="Times New Roman"/>
          <w:color w:val="16121F"/>
          <w:sz w:val="24"/>
          <w:szCs w:val="24"/>
        </w:rPr>
        <w:t xml:space="preserve">в принимающую · образовательную организацию </w:t>
      </w:r>
      <w:r w:rsidR="009D5664" w:rsidRPr="009D5664">
        <w:rPr>
          <w:rFonts w:ascii="Times New Roman" w:hAnsi="Times New Roman" w:cs="Times New Roman"/>
          <w:color w:val="16121F"/>
          <w:sz w:val="24"/>
          <w:szCs w:val="24"/>
        </w:rPr>
        <w:t>осуществляется</w:t>
      </w:r>
      <w:r w:rsidRPr="009D5664">
        <w:rPr>
          <w:rFonts w:ascii="Times New Roman" w:hAnsi="Times New Roman" w:cs="Times New Roman"/>
          <w:color w:val="16121F"/>
          <w:sz w:val="24"/>
          <w:szCs w:val="24"/>
        </w:rPr>
        <w:t xml:space="preserve"> в соответствии с настоящим Порядком при условии получения согласия ор</w:t>
      </w:r>
      <w:r w:rsidR="009D5664" w:rsidRPr="009D5664">
        <w:rPr>
          <w:rFonts w:ascii="Times New Roman" w:hAnsi="Times New Roman" w:cs="Times New Roman"/>
          <w:color w:val="16121F"/>
          <w:sz w:val="24"/>
          <w:szCs w:val="24"/>
        </w:rPr>
        <w:t>г</w:t>
      </w:r>
      <w:r w:rsidRPr="009D5664">
        <w:rPr>
          <w:rFonts w:ascii="Times New Roman" w:hAnsi="Times New Roman" w:cs="Times New Roman"/>
          <w:color w:val="16121F"/>
          <w:sz w:val="24"/>
          <w:szCs w:val="24"/>
        </w:rPr>
        <w:t>ана опеки и попечительства.</w:t>
      </w:r>
    </w:p>
    <w:p w14:paraId="34DE1AA5" w14:textId="49E8AA58" w:rsidR="00E02B7F" w:rsidRPr="009D5664" w:rsidRDefault="00E02B7F" w:rsidP="00D113F4">
      <w:pPr>
        <w:pStyle w:val="a4"/>
        <w:numPr>
          <w:ilvl w:val="0"/>
          <w:numId w:val="3"/>
        </w:numPr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9D5664">
        <w:rPr>
          <w:rFonts w:ascii="Times New Roman" w:hAnsi="Times New Roman" w:cs="Times New Roman"/>
          <w:color w:val="16121F"/>
          <w:sz w:val="24"/>
          <w:szCs w:val="24"/>
        </w:rPr>
        <w:t>Перевод обучающихся из исходной образовательной организации в принимающую образовательную организацию, осуществляющую образовательную деятельность по адаптированным основным общеобразовательным программам, осуществляется в соответствии с настоящим Порядком на основании рекомендаций психолога-медико-педагогической комиссии.</w:t>
      </w:r>
    </w:p>
    <w:p w14:paraId="47B0FDFD" w14:textId="75F5610C" w:rsidR="00E02B7F" w:rsidRPr="009D5664" w:rsidRDefault="00E02B7F" w:rsidP="00D113F4">
      <w:pPr>
        <w:pStyle w:val="a4"/>
        <w:numPr>
          <w:ilvl w:val="0"/>
          <w:numId w:val="3"/>
        </w:numPr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9D5664">
        <w:rPr>
          <w:rFonts w:ascii="Times New Roman" w:hAnsi="Times New Roman" w:cs="Times New Roman"/>
          <w:color w:val="16121F"/>
          <w:sz w:val="24"/>
          <w:szCs w:val="24"/>
        </w:rPr>
        <w:t xml:space="preserve">Требование предоставления других документов в качестве основания для перевода </w:t>
      </w:r>
      <w:r w:rsidRPr="009D5664">
        <w:rPr>
          <w:rFonts w:ascii="Times New Roman" w:hAnsi="Times New Roman" w:cs="Times New Roman"/>
          <w:color w:val="16121F"/>
          <w:sz w:val="24"/>
          <w:szCs w:val="24"/>
        </w:rPr>
        <w:lastRenderedPageBreak/>
        <w:t>детей в организацию, осуществляющую образовательную деятельность, не допускается.</w:t>
      </w:r>
    </w:p>
    <w:p w14:paraId="0C984C2B" w14:textId="727E5D14" w:rsidR="00EF6E52" w:rsidRDefault="00E02B7F" w:rsidP="00D113F4">
      <w:pPr>
        <w:pStyle w:val="a4"/>
        <w:numPr>
          <w:ilvl w:val="0"/>
          <w:numId w:val="3"/>
        </w:numPr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9D5664">
        <w:rPr>
          <w:rFonts w:ascii="Times New Roman" w:hAnsi="Times New Roman" w:cs="Times New Roman"/>
          <w:color w:val="16121F"/>
          <w:sz w:val="24"/>
          <w:szCs w:val="24"/>
        </w:rPr>
        <w:t>Указанные документы вместе с заявлением о приеме в другую</w:t>
      </w:r>
      <w:r w:rsidR="00EF6E52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="00EF6E52" w:rsidRPr="00EF6E52">
        <w:rPr>
          <w:rFonts w:ascii="Times New Roman" w:hAnsi="Times New Roman" w:cs="Times New Roman"/>
          <w:color w:val="16121F"/>
          <w:sz w:val="24"/>
          <w:szCs w:val="24"/>
        </w:rPr>
        <w:t>образовательную организацию родители (законные представители) обучающегося при предъявлении оригинала документа, удостоверяющего личность родителя (законного представителя), предоставляют в принимающую образовательную организацию.</w:t>
      </w:r>
    </w:p>
    <w:p w14:paraId="74C5C2D8" w14:textId="61D0DEF7" w:rsid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</w:p>
    <w:p w14:paraId="07ED0521" w14:textId="77777777" w:rsidR="00EF6E52" w:rsidRPr="00EF6E52" w:rsidRDefault="00EF6E52" w:rsidP="00D113F4">
      <w:pPr>
        <w:pStyle w:val="a4"/>
        <w:spacing w:line="276" w:lineRule="auto"/>
        <w:ind w:left="0" w:right="117" w:firstLine="0"/>
        <w:jc w:val="center"/>
        <w:rPr>
          <w:rFonts w:ascii="Times New Roman" w:hAnsi="Times New Roman" w:cs="Times New Roman"/>
          <w:b/>
          <w:bCs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b/>
          <w:bCs/>
          <w:color w:val="16121F"/>
          <w:sz w:val="24"/>
          <w:szCs w:val="24"/>
        </w:rPr>
        <w:t>3.</w:t>
      </w:r>
      <w:r w:rsidRPr="00EF6E52">
        <w:rPr>
          <w:rFonts w:ascii="Times New Roman" w:hAnsi="Times New Roman" w:cs="Times New Roman"/>
          <w:b/>
          <w:bCs/>
          <w:color w:val="16121F"/>
          <w:sz w:val="24"/>
          <w:szCs w:val="24"/>
        </w:rPr>
        <w:tab/>
        <w:t>Порядок и основания отчисления обучающихся</w:t>
      </w:r>
    </w:p>
    <w:p w14:paraId="2AEA83A7" w14:textId="4E6B173C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3.1.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Образовательные отношения прекращаются в связи с отчислением обучающегося из Школы.</w:t>
      </w:r>
    </w:p>
    <w:p w14:paraId="01C96E25" w14:textId="2EFD623E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3.2.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Обучающийся может быть отчислен из Школы:</w:t>
      </w:r>
    </w:p>
    <w:p w14:paraId="27933811" w14:textId="1605862D" w:rsidR="00EF6E52" w:rsidRP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 связи с получением образования (завершением' обучения);</w:t>
      </w:r>
    </w:p>
    <w:p w14:paraId="55DAA79D" w14:textId="676E5A55" w:rsidR="00EF6E52" w:rsidRP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по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·</w:t>
      </w:r>
    </w:p>
    <w:p w14:paraId="405D0ECC" w14:textId="0D502532" w:rsidR="00EF6E52" w:rsidRP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 случае установления нарушения порядка приема в Школу, повлекшего по вине обучающегося его незаконное зачисление в Школу;</w:t>
      </w:r>
    </w:p>
    <w:p w14:paraId="7A187724" w14:textId="2DAE4058" w:rsidR="00EF6E52" w:rsidRP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по инициативе школы в случае применения к обучающемуся, достигшему возраста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пятнадцати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лет,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отчисления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как неоднократное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неисполнение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или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меры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дисциплинарного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взыскания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за нарушение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устава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учреждения,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>правил</w:t>
      </w:r>
    </w:p>
    <w:p w14:paraId="179F9EC9" w14:textId="77777777" w:rsidR="00EF6E52" w:rsidRP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2506855F" w14:textId="60566D78" w:rsid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14:paraId="6EB28F2D" w14:textId="51A3B315" w:rsidR="00EF6E52" w:rsidRDefault="00EF6E52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3.3.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 xml:space="preserve">Основанием для прекращения образовательных отношений </w:t>
      </w:r>
      <w:r>
        <w:rPr>
          <w:rFonts w:ascii="Times New Roman" w:hAnsi="Times New Roman" w:cs="Times New Roman"/>
          <w:color w:val="16121F"/>
          <w:sz w:val="24"/>
          <w:szCs w:val="24"/>
        </w:rPr>
        <w:t>является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 приказ директора учреждения об отчислении обучающегося из </w:t>
      </w:r>
      <w:r>
        <w:rPr>
          <w:rFonts w:ascii="Times New Roman" w:hAnsi="Times New Roman" w:cs="Times New Roman"/>
          <w:color w:val="16121F"/>
          <w:sz w:val="24"/>
          <w:szCs w:val="24"/>
        </w:rPr>
        <w:t>школ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ы. Права и обязанности обучающегося, предусмотренные законодательство</w:t>
      </w:r>
      <w:r>
        <w:rPr>
          <w:rFonts w:ascii="Times New Roman" w:hAnsi="Times New Roman" w:cs="Times New Roman"/>
          <w:color w:val="16121F"/>
          <w:sz w:val="24"/>
          <w:szCs w:val="24"/>
        </w:rPr>
        <w:t>м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б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об</w:t>
      </w:r>
      <w:r>
        <w:rPr>
          <w:rFonts w:ascii="Times New Roman" w:hAnsi="Times New Roman" w:cs="Times New Roman"/>
          <w:color w:val="16121F"/>
          <w:sz w:val="24"/>
          <w:szCs w:val="24"/>
        </w:rPr>
        <w:t>р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азовании и локальными нормативными актами учреждения, прекраща</w:t>
      </w:r>
      <w:r>
        <w:rPr>
          <w:rFonts w:ascii="Times New Roman" w:hAnsi="Times New Roman" w:cs="Times New Roman"/>
          <w:color w:val="16121F"/>
          <w:sz w:val="24"/>
          <w:szCs w:val="24"/>
        </w:rPr>
        <w:t>ются с дат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ы его отчисления из школы.</w:t>
      </w:r>
    </w:p>
    <w:p w14:paraId="0BD593DA" w14:textId="1D8413A5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3.4.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ab/>
        <w:t xml:space="preserve">При досрочном прекращении образовательных </w:t>
      </w:r>
      <w:r>
        <w:rPr>
          <w:rFonts w:ascii="Times New Roman" w:hAnsi="Times New Roman" w:cs="Times New Roman"/>
          <w:color w:val="16121F"/>
          <w:sz w:val="24"/>
          <w:szCs w:val="24"/>
        </w:rPr>
        <w:t>отношений Школа в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 трехдневный срок после издания приказа директора об 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отчислении обучающегося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выдает лицу, отчисленному из школы, справ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ку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 соо</w:t>
      </w:r>
      <w:r>
        <w:rPr>
          <w:rFonts w:ascii="Times New Roman" w:hAnsi="Times New Roman" w:cs="Times New Roman"/>
          <w:color w:val="16121F"/>
          <w:sz w:val="24"/>
          <w:szCs w:val="24"/>
        </w:rPr>
        <w:t>т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вет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ствии с частью 12 ст.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закона от 29.12.2012 </w:t>
      </w:r>
      <w:r>
        <w:rPr>
          <w:rFonts w:ascii="Times New Roman" w:hAnsi="Times New Roman" w:cs="Times New Roman"/>
          <w:color w:val="16121F"/>
          <w:sz w:val="24"/>
          <w:szCs w:val="24"/>
        </w:rPr>
        <w:t>№273-Ф3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б образовании в Российской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Федерации».</w:t>
      </w:r>
    </w:p>
    <w:p w14:paraId="544C1539" w14:textId="47ACD647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3.5.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Отчисление обучающегося, как ме</w:t>
      </w:r>
      <w:r>
        <w:rPr>
          <w:rFonts w:ascii="Times New Roman" w:hAnsi="Times New Roman" w:cs="Times New Roman"/>
          <w:color w:val="16121F"/>
          <w:sz w:val="24"/>
          <w:szCs w:val="24"/>
        </w:rPr>
        <w:t>р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а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дисциплинарного высказывания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, 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>н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е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применяются к обучающимся по об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>разовательным программам начального общего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,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а также к обучающ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>им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ся с о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граниченными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возможностями здоровья (с задержкой психического развития и раз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>ли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чны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>ми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 xml:space="preserve"> формами умственной отсталости).</w:t>
      </w:r>
    </w:p>
    <w:p w14:paraId="05D70241" w14:textId="66E97E29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3.6.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247E2339" w14:textId="42859771" w:rsidR="00EF6E52" w:rsidRPr="00EF6E52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t>3.7.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Отчисление несовершеннолетнего обучающегося, как мера дисциплинарного взыскания,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обучающихся, нарушает их права и права работ ников Школы , а так же оказывает отрицательное влияние н а нормальное функционирование Школы.</w:t>
      </w:r>
    </w:p>
    <w:p w14:paraId="2D4DA897" w14:textId="5B967E54" w:rsidR="00B26201" w:rsidRPr="00B26201" w:rsidRDefault="00EF6E52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EF6E52">
        <w:rPr>
          <w:rFonts w:ascii="Times New Roman" w:hAnsi="Times New Roman" w:cs="Times New Roman"/>
          <w:color w:val="16121F"/>
          <w:sz w:val="24"/>
          <w:szCs w:val="24"/>
        </w:rPr>
        <w:lastRenderedPageBreak/>
        <w:t>3.8.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EF6E52">
        <w:rPr>
          <w:rFonts w:ascii="Times New Roman" w:hAnsi="Times New Roman" w:cs="Times New Roman"/>
          <w:color w:val="16121F"/>
          <w:sz w:val="24"/>
          <w:szCs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</w:t>
      </w:r>
      <w:r w:rsidR="00B26201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="00B26201" w:rsidRPr="00B26201">
        <w:rPr>
          <w:rFonts w:ascii="Times New Roman" w:hAnsi="Times New Roman" w:cs="Times New Roman"/>
          <w:color w:val="16121F"/>
          <w:sz w:val="24"/>
          <w:szCs w:val="24"/>
        </w:rPr>
        <w:t>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7496759" w14:textId="70345DEF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3.9.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Отчисление по инициативе обучающегося или родителей (законных представителей) несовершеннолетнего обучающегося, достигшего возраста пятнадцати лет, за исключением отчисления при переводе обучающегося для продолжения освоения образовательной программы в другую организацию, осуществляющую образовательную деятельность, производится по заявлению обучающегося или родителей (законных представителей) обучающегося.</w:t>
      </w:r>
    </w:p>
    <w:p w14:paraId="760E8789" w14:textId="77777777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В заявлении указываются:</w:t>
      </w:r>
    </w:p>
    <w:p w14:paraId="26729A8B" w14:textId="77777777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а) фамилия, имя, отчество (при наличии) обучающегося; б) дата и место рождения;</w:t>
      </w:r>
    </w:p>
    <w:p w14:paraId="159F7F12" w14:textId="77777777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в) класс обучения;</w:t>
      </w:r>
    </w:p>
    <w:p w14:paraId="101A142F" w14:textId="31740677" w:rsidR="00EF6E52" w:rsidRDefault="00B26201" w:rsidP="00D113F4">
      <w:pPr>
        <w:pStyle w:val="a4"/>
        <w:spacing w:line="276" w:lineRule="auto"/>
        <w:ind w:left="0" w:right="117" w:firstLine="0"/>
        <w:jc w:val="left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г) причины оставления учреждения.</w:t>
      </w:r>
    </w:p>
    <w:p w14:paraId="73C9D5C0" w14:textId="368EDEEB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>
        <w:rPr>
          <w:rFonts w:ascii="Times New Roman" w:hAnsi="Times New Roman" w:cs="Times New Roman"/>
          <w:color w:val="16121F"/>
          <w:sz w:val="24"/>
          <w:szCs w:val="24"/>
        </w:rPr>
        <w:t>П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осле поступления заявления родителей (законных представителей) несовершеннолетнего обучающегося, достигшего возраста пятнадцати лет и не имеющего основного общего образования, учреждение спрашивает письменное согласие на отчисление комиссии по делам несовершеннолетних и защите их прав и органа местного самоуправления, осуществляющего управление в сфере образования.</w:t>
      </w:r>
    </w:p>
    <w:p w14:paraId="211A230F" w14:textId="517A7EBA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3.10.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Школа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4B28C16C" w14:textId="1F959C10" w:rsid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3.11.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Отчисление из Школы оформляется приказом директора Шко</w:t>
      </w:r>
      <w:r>
        <w:rPr>
          <w:rFonts w:ascii="Times New Roman" w:hAnsi="Times New Roman" w:cs="Times New Roman"/>
          <w:color w:val="16121F"/>
          <w:sz w:val="24"/>
          <w:szCs w:val="24"/>
        </w:rPr>
        <w:t>лы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 xml:space="preserve"> с внесение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м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соответствующих записей в алфавитную книгу учёта обучающихся.</w:t>
      </w:r>
    </w:p>
    <w:p w14:paraId="1A9F1062" w14:textId="2DF6F268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3.12.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 xml:space="preserve">При отчислении Школа выдает заявителю следующие </w:t>
      </w:r>
      <w:r>
        <w:rPr>
          <w:rFonts w:ascii="Times New Roman" w:hAnsi="Times New Roman" w:cs="Times New Roman"/>
          <w:color w:val="16121F"/>
          <w:sz w:val="24"/>
          <w:szCs w:val="24"/>
        </w:rPr>
        <w:t>документы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:</w:t>
      </w:r>
    </w:p>
    <w:p w14:paraId="63444E33" w14:textId="36176E1C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личное дело обучающегося;</w:t>
      </w:r>
    </w:p>
    <w:p w14:paraId="4E78E91F" w14:textId="0813BDA0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ведомость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ab/>
        <w:t>текущих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оценок,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которая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подписывается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директором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 xml:space="preserve"> Шко</w:t>
      </w:r>
      <w:r>
        <w:rPr>
          <w:rFonts w:ascii="Times New Roman" w:hAnsi="Times New Roman" w:cs="Times New Roman"/>
          <w:color w:val="16121F"/>
          <w:sz w:val="24"/>
          <w:szCs w:val="24"/>
        </w:rPr>
        <w:t>л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ы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заверяется печатью Школы;</w:t>
      </w:r>
    </w:p>
    <w:p w14:paraId="0F942800" w14:textId="565B2D0C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документ об уровне образования (при его наличии);</w:t>
      </w:r>
    </w:p>
    <w:p w14:paraId="41CF4464" w14:textId="509A2E01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-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медицинскую карту обучающегося.</w:t>
      </w:r>
    </w:p>
    <w:p w14:paraId="477F999A" w14:textId="27418765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3.13.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Обучающимся, не прошедши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м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Школы выдается справка об обучении или о периоде обучения установленного образца.</w:t>
      </w:r>
    </w:p>
    <w:p w14:paraId="05348AA8" w14:textId="02BE788A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3.14.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Школы.</w:t>
      </w:r>
    </w:p>
    <w:p w14:paraId="6C761035" w14:textId="23CECBEF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3.15.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Обучающийся,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родители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(законные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представители)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несовершеннолетнего обучающегося вправе обжаловать решение об отчислении, принятое по инициативе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Учреждения, в установленном законом порядке.</w:t>
      </w:r>
    </w:p>
    <w:p w14:paraId="0858B6D2" w14:textId="77777777" w:rsidR="00B26201" w:rsidRP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</w:p>
    <w:p w14:paraId="4E6A499D" w14:textId="79C981A9" w:rsidR="00B26201" w:rsidRPr="00B26201" w:rsidRDefault="00B26201" w:rsidP="00D113F4">
      <w:pPr>
        <w:pStyle w:val="a4"/>
        <w:spacing w:line="276" w:lineRule="auto"/>
        <w:ind w:left="0" w:right="117" w:firstLine="0"/>
        <w:jc w:val="center"/>
        <w:rPr>
          <w:rFonts w:ascii="Times New Roman" w:hAnsi="Times New Roman" w:cs="Times New Roman"/>
          <w:b/>
          <w:bCs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b/>
          <w:bCs/>
          <w:color w:val="16121F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b/>
          <w:bCs/>
          <w:color w:val="16121F"/>
          <w:sz w:val="24"/>
          <w:szCs w:val="24"/>
        </w:rPr>
        <w:t>Порядок восстановления обучающихся</w:t>
      </w:r>
    </w:p>
    <w:p w14:paraId="388C8050" w14:textId="1234347B" w:rsidR="00B26201" w:rsidRDefault="00B26201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B26201">
        <w:rPr>
          <w:rFonts w:ascii="Times New Roman" w:hAnsi="Times New Roman" w:cs="Times New Roman"/>
          <w:color w:val="16121F"/>
          <w:sz w:val="24"/>
          <w:szCs w:val="24"/>
        </w:rPr>
        <w:t>4.1.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Восстановление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ab/>
        <w:t>обучающегося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в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Школе,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если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он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досрочно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прекрати образовательные отношения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по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своей инициативе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и (или) инициативе родителей (законных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представителей), проводится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в соответствии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>с Правилами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ab/>
        <w:t>прие</w:t>
      </w:r>
      <w:r w:rsidR="00586699">
        <w:rPr>
          <w:rFonts w:ascii="Times New Roman" w:hAnsi="Times New Roman" w:cs="Times New Roman"/>
          <w:color w:val="16121F"/>
          <w:sz w:val="24"/>
          <w:szCs w:val="24"/>
        </w:rPr>
        <w:t>ма</w:t>
      </w:r>
      <w:r w:rsidRPr="00B26201">
        <w:rPr>
          <w:rFonts w:ascii="Times New Roman" w:hAnsi="Times New Roman" w:cs="Times New Roman"/>
          <w:color w:val="16121F"/>
          <w:sz w:val="24"/>
          <w:szCs w:val="24"/>
        </w:rPr>
        <w:t xml:space="preserve"> обучающихся в школу.</w:t>
      </w:r>
    </w:p>
    <w:p w14:paraId="4093EFC6" w14:textId="301CF2FF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4.2.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Лица, отчисленные ранее из Школы,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перерыва в учебе, причины отчисления.</w:t>
      </w:r>
    </w:p>
    <w:p w14:paraId="06625207" w14:textId="33356675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4.3.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Право на восстановление в Школе имеют лица, не достигшие возраста восемнадцати лет.</w:t>
      </w:r>
    </w:p>
    <w:p w14:paraId="04F19AE2" w14:textId="44CBF63D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4.4.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Восстановление лиц в число обучающихся Школы осуществляется только на свободные места.</w:t>
      </w:r>
    </w:p>
    <w:p w14:paraId="43CF7664" w14:textId="5AF2E17A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4.5.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14:paraId="08FDAD34" w14:textId="2F8553CE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4.6.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Решение о восстановлении обучающегося принимает директор Школы, что оформляется соответствующим приказом.</w:t>
      </w:r>
    </w:p>
    <w:p w14:paraId="06EA5353" w14:textId="20201A9C" w:rsidR="00D113F4" w:rsidRP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4.7.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При восстановлении в Школе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14:paraId="77CE16F1" w14:textId="0DFF7BDC" w:rsidR="00D113F4" w:rsidRDefault="00D113F4" w:rsidP="00D113F4">
      <w:pPr>
        <w:pStyle w:val="a4"/>
        <w:spacing w:line="276" w:lineRule="auto"/>
        <w:ind w:left="0" w:right="117" w:firstLine="0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4.8.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Обучающимся,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ab/>
        <w:t>восстановленным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в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Школе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успешно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прошедшим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государственную (итоговую) аттестацию, выдается государственный документ об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образовании установленного образца.</w:t>
      </w:r>
    </w:p>
    <w:p w14:paraId="1D3F572E" w14:textId="676962B0" w:rsidR="00D113F4" w:rsidRPr="00EF6E52" w:rsidRDefault="00D113F4" w:rsidP="005D4979">
      <w:pPr>
        <w:pStyle w:val="a4"/>
        <w:spacing w:line="276" w:lineRule="auto"/>
        <w:ind w:left="0" w:right="117"/>
        <w:rPr>
          <w:rFonts w:ascii="Times New Roman" w:hAnsi="Times New Roman" w:cs="Times New Roman"/>
          <w:color w:val="16121F"/>
          <w:sz w:val="24"/>
          <w:szCs w:val="24"/>
        </w:rPr>
      </w:pPr>
      <w:r w:rsidRPr="00D113F4">
        <w:rPr>
          <w:rFonts w:ascii="Times New Roman" w:hAnsi="Times New Roman" w:cs="Times New Roman"/>
          <w:color w:val="16121F"/>
          <w:sz w:val="24"/>
          <w:szCs w:val="24"/>
        </w:rPr>
        <w:t>5. Особенности осуществления перевода обучающихся по образовательным программам начального общего, основного общего, среднего общего образования, в другие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организации,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осуществляющие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деятельность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ab/>
        <w:t xml:space="preserve"> по соответствующим программам, в случае прекращения деятельности организации,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осуществляющей  образовательную деятельность, аннулирования  соответствующей лицензии,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лишения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 xml:space="preserve"> аккредитации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соответствующей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ab/>
        <w:t>образовательной</w:t>
      </w:r>
      <w:r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програ</w:t>
      </w:r>
      <w:r>
        <w:rPr>
          <w:rFonts w:ascii="Times New Roman" w:hAnsi="Times New Roman" w:cs="Times New Roman"/>
          <w:color w:val="16121F"/>
          <w:sz w:val="24"/>
          <w:szCs w:val="24"/>
        </w:rPr>
        <w:t>мм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е,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истечения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срока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действия государственной аккредитации по соответству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ющ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ей образовательной программе, а также в случае приостановления действия л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иц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енз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и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и, приостановления действия государственной аккредитации полностью и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л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и в отно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ш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ении отдельных уровней образования регламентируются Постановлен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ием Адми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нис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т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рации З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м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еиногорского района № 942 от 30.12.13 «Об утверждении По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рядка перевода лиц,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об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у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чающихся по образовательным программам начального об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щ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 xml:space="preserve">его, 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основного общего и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 xml:space="preserve"> среднего общего образования,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из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одной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образова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>т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е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льной организации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в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другую образовательную организацию, реализ</w:t>
      </w:r>
      <w:r w:rsidR="005D4979">
        <w:rPr>
          <w:rFonts w:ascii="Times New Roman" w:hAnsi="Times New Roman" w:cs="Times New Roman"/>
          <w:color w:val="16121F"/>
          <w:sz w:val="24"/>
          <w:szCs w:val="24"/>
        </w:rPr>
        <w:t xml:space="preserve">ующую соответствующие образовательные программы </w:t>
      </w:r>
      <w:r w:rsidRPr="00D113F4">
        <w:rPr>
          <w:rFonts w:ascii="Times New Roman" w:hAnsi="Times New Roman" w:cs="Times New Roman"/>
          <w:color w:val="16121F"/>
          <w:sz w:val="24"/>
          <w:szCs w:val="24"/>
        </w:rPr>
        <w:t>программы»</w:t>
      </w:r>
    </w:p>
    <w:sectPr w:rsidR="00D113F4" w:rsidRPr="00EF6E52" w:rsidSect="00D113F4">
      <w:type w:val="continuous"/>
      <w:pgSz w:w="12250" w:h="16840"/>
      <w:pgMar w:top="1820" w:right="90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362D"/>
    <w:multiLevelType w:val="hybridMultilevel"/>
    <w:tmpl w:val="3306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30BC"/>
    <w:multiLevelType w:val="hybridMultilevel"/>
    <w:tmpl w:val="A174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F507D"/>
    <w:multiLevelType w:val="multilevel"/>
    <w:tmpl w:val="9ADECD30"/>
    <w:lvl w:ilvl="0">
      <w:start w:val="1"/>
      <w:numFmt w:val="decimal"/>
      <w:lvlText w:val="%1."/>
      <w:lvlJc w:val="left"/>
      <w:pPr>
        <w:ind w:left="3883" w:hanging="237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37"/>
      </w:pPr>
      <w:rPr>
        <w:rFonts w:hint="default"/>
        <w:spacing w:val="-2"/>
        <w:w w:val="95"/>
        <w:lang w:val="ru-RU" w:eastAsia="en-US" w:bidi="ar-SA"/>
      </w:rPr>
    </w:lvl>
    <w:lvl w:ilvl="2">
      <w:numFmt w:val="bullet"/>
      <w:lvlText w:val="-"/>
      <w:lvlJc w:val="left"/>
      <w:pPr>
        <w:ind w:left="172" w:hanging="219"/>
      </w:pPr>
      <w:rPr>
        <w:rFonts w:ascii="Cambria" w:eastAsia="Cambria" w:hAnsi="Cambria" w:cs="Cambria" w:hint="default"/>
        <w:b w:val="0"/>
        <w:bCs w:val="0"/>
        <w:i w:val="0"/>
        <w:iCs w:val="0"/>
        <w:color w:val="15121A"/>
        <w:w w:val="8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900" w:hanging="330"/>
      </w:pPr>
      <w:rPr>
        <w:rFonts w:ascii="Cambria" w:eastAsia="Cambria" w:hAnsi="Cambria" w:cs="Cambria" w:hint="default"/>
        <w:w w:val="71"/>
        <w:lang w:val="ru-RU" w:eastAsia="en-US" w:bidi="ar-SA"/>
      </w:rPr>
    </w:lvl>
    <w:lvl w:ilvl="4">
      <w:numFmt w:val="bullet"/>
      <w:lvlText w:val="•"/>
      <w:lvlJc w:val="left"/>
      <w:pPr>
        <w:ind w:left="4701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330"/>
      </w:pPr>
      <w:rPr>
        <w:rFonts w:hint="default"/>
        <w:lang w:val="ru-RU" w:eastAsia="en-US" w:bidi="ar-SA"/>
      </w:rPr>
    </w:lvl>
  </w:abstractNum>
  <w:num w:numId="1" w16cid:durableId="561526416">
    <w:abstractNumId w:val="2"/>
  </w:num>
  <w:num w:numId="2" w16cid:durableId="888341765">
    <w:abstractNumId w:val="0"/>
  </w:num>
  <w:num w:numId="3" w16cid:durableId="169411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CE3"/>
    <w:rsid w:val="00586699"/>
    <w:rsid w:val="005D4979"/>
    <w:rsid w:val="009D5664"/>
    <w:rsid w:val="00B26201"/>
    <w:rsid w:val="00D113F4"/>
    <w:rsid w:val="00DC5317"/>
    <w:rsid w:val="00E02B7F"/>
    <w:rsid w:val="00E22CE3"/>
    <w:rsid w:val="00E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F54F"/>
  <w15:docId w15:val="{D1C6D8AB-BBE7-47AB-9ABD-4ADB2A9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72" w:hanging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unhideWhenUsed/>
    <w:rsid w:val="00E02B7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Vasily Belousov</cp:lastModifiedBy>
  <cp:revision>5</cp:revision>
  <dcterms:created xsi:type="dcterms:W3CDTF">2023-02-16T14:25:00Z</dcterms:created>
  <dcterms:modified xsi:type="dcterms:W3CDTF">2023-02-16T16:25:00Z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Adobe Acrobat 22.3</vt:lpwstr>
  </property>
  <property fmtid="{D5CDD505-2E9C-101B-9397-08002B2CF9AE}" pid="4" name="LastSaved">
    <vt:filetime>2023-02-16T00:00:00Z</vt:filetime>
  </property>
  <property fmtid="{D5CDD505-2E9C-101B-9397-08002B2CF9AE}" pid="5" name="Producer">
    <vt:lpwstr>Adobe Acrobat 22.3 Image Conversion Plug-in</vt:lpwstr>
  </property>
</Properties>
</file>